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32A22" w14:textId="41BE55C2" w:rsidR="00D02996" w:rsidRPr="00EC0612" w:rsidRDefault="00D02996" w:rsidP="00D02996">
      <w:pPr>
        <w:jc w:val="center"/>
        <w:rPr>
          <w:rFonts w:ascii="Helvetica Neue" w:hAnsi="Helvetica Neue" w:cs="Segoe UI"/>
          <w:b/>
          <w:bCs/>
          <w:color w:val="000000"/>
          <w:sz w:val="107"/>
          <w:szCs w:val="107"/>
        </w:rPr>
      </w:pPr>
      <w:r w:rsidRPr="00EC0612">
        <w:rPr>
          <w:rFonts w:ascii="Helvetica Neue" w:hAnsi="Helvetica Neue" w:cs="Segoe UI"/>
          <w:b/>
          <w:bCs/>
          <w:color w:val="000000"/>
          <w:sz w:val="107"/>
          <w:szCs w:val="107"/>
        </w:rPr>
        <w:t xml:space="preserve">Real Eyes, Realize </w:t>
      </w:r>
    </w:p>
    <w:p w14:paraId="19024E72" w14:textId="54F904D2" w:rsidR="006355B4" w:rsidRPr="00EC0612" w:rsidRDefault="00D02996" w:rsidP="00D02996">
      <w:pPr>
        <w:jc w:val="center"/>
        <w:rPr>
          <w:rFonts w:ascii="Helvetica Neue" w:hAnsi="Helvetica Neue" w:cs="Segoe UI"/>
          <w:b/>
          <w:bCs/>
          <w:color w:val="000000"/>
          <w:sz w:val="91"/>
          <w:szCs w:val="91"/>
        </w:rPr>
      </w:pPr>
      <w:r w:rsidRPr="00EC0612">
        <w:rPr>
          <w:rFonts w:ascii="Helvetica Neue" w:hAnsi="Helvetica Neue" w:cs="Segoe UI"/>
          <w:b/>
          <w:bCs/>
          <w:color w:val="000000"/>
          <w:sz w:val="91"/>
          <w:szCs w:val="91"/>
        </w:rPr>
        <w:t xml:space="preserve">Two Eyes </w:t>
      </w:r>
      <w:r w:rsidR="00C52A4B" w:rsidRPr="00EC0612">
        <w:rPr>
          <w:rFonts w:ascii="Helvetica Neue" w:hAnsi="Helvetica Neue" w:cs="Segoe UI"/>
          <w:b/>
          <w:bCs/>
          <w:color w:val="000000"/>
          <w:sz w:val="91"/>
          <w:szCs w:val="91"/>
        </w:rPr>
        <w:t>Make Blind</w:t>
      </w:r>
    </w:p>
    <w:p w14:paraId="62E3C6BA" w14:textId="107F2B3B" w:rsidR="006355B4" w:rsidRPr="000A45AF" w:rsidRDefault="006355B4" w:rsidP="006355B4">
      <w:pPr>
        <w:rPr>
          <w:rFonts w:ascii="Helvetica Neue" w:hAnsi="Helvetica Neue" w:cs="Segoe UI"/>
          <w:color w:val="2F5496" w:themeColor="accent1" w:themeShade="BF"/>
          <w:shd w:val="clear" w:color="auto" w:fill="FFFFFF"/>
        </w:rPr>
      </w:pPr>
      <w:r w:rsidRPr="006355B4">
        <w:rPr>
          <w:rFonts w:ascii="Helvetica Neue" w:hAnsi="Helvetica Neue" w:cs="Segoe UI"/>
          <w:color w:val="2F5496" w:themeColor="accent1" w:themeShade="BF"/>
        </w:rPr>
        <w:t>Matthew 5:27 You have heard that it was said, ‘You shall not commit adultery.’</w:t>
      </w:r>
      <w:r w:rsidRPr="006355B4">
        <w:rPr>
          <w:rFonts w:ascii="Helvetica Neue" w:hAnsi="Helvetica Neue" w:cs="Segoe UI"/>
          <w:color w:val="2F5496" w:themeColor="accent1" w:themeShade="BF"/>
          <w:shd w:val="clear" w:color="auto" w:fill="FFFFFF"/>
        </w:rPr>
        <w:t> </w:t>
      </w:r>
      <w:r w:rsidRPr="006355B4">
        <w:rPr>
          <w:rFonts w:ascii="Helvetica Neue" w:hAnsi="Helvetica Neue" w:cs="Segoe UI"/>
          <w:b/>
          <w:bCs/>
          <w:color w:val="2F5496" w:themeColor="accent1" w:themeShade="BF"/>
          <w:vertAlign w:val="superscript"/>
        </w:rPr>
        <w:t>28 </w:t>
      </w:r>
      <w:r w:rsidRPr="006355B4">
        <w:rPr>
          <w:rFonts w:ascii="Helvetica Neue" w:hAnsi="Helvetica Neue" w:cs="Segoe UI"/>
          <w:color w:val="2F5496" w:themeColor="accent1" w:themeShade="BF"/>
        </w:rPr>
        <w:t>But I say to you that </w:t>
      </w:r>
      <w:r w:rsidRPr="006355B4">
        <w:rPr>
          <w:rFonts w:ascii="Helvetica Neue" w:hAnsi="Helvetica Neue" w:cs="Segoe UI"/>
          <w:b/>
          <w:bCs/>
          <w:color w:val="2F5496" w:themeColor="accent1" w:themeShade="BF"/>
        </w:rPr>
        <w:t xml:space="preserve">everyone </w:t>
      </w:r>
      <w:r w:rsidRPr="006355B4">
        <w:rPr>
          <w:rFonts w:ascii="Helvetica Neue" w:hAnsi="Helvetica Neue" w:cs="Segoe UI"/>
          <w:color w:val="2F5496" w:themeColor="accent1" w:themeShade="BF"/>
        </w:rPr>
        <w:t xml:space="preserve">who looks at a woman with lustful </w:t>
      </w:r>
      <w:r w:rsidRPr="006355B4">
        <w:rPr>
          <w:rFonts w:ascii="Helvetica Neue" w:hAnsi="Helvetica Neue" w:cs="Segoe UI"/>
          <w:b/>
          <w:bCs/>
          <w:color w:val="2F5496" w:themeColor="accent1" w:themeShade="BF"/>
        </w:rPr>
        <w:t>intent</w:t>
      </w:r>
      <w:r w:rsidRPr="006355B4">
        <w:rPr>
          <w:rFonts w:ascii="Helvetica Neue" w:hAnsi="Helvetica Neue" w:cs="Segoe UI"/>
          <w:color w:val="2F5496" w:themeColor="accent1" w:themeShade="BF"/>
        </w:rPr>
        <w:t xml:space="preserve"> has </w:t>
      </w:r>
      <w:r w:rsidRPr="006355B4">
        <w:rPr>
          <w:rFonts w:ascii="Helvetica Neue" w:hAnsi="Helvetica Neue" w:cs="Segoe UI"/>
          <w:b/>
          <w:bCs/>
          <w:color w:val="2F5496" w:themeColor="accent1" w:themeShade="BF"/>
        </w:rPr>
        <w:t>already</w:t>
      </w:r>
      <w:r w:rsidRPr="006355B4">
        <w:rPr>
          <w:rFonts w:ascii="Helvetica Neue" w:hAnsi="Helvetica Neue" w:cs="Segoe UI"/>
          <w:color w:val="2F5496" w:themeColor="accent1" w:themeShade="BF"/>
        </w:rPr>
        <w:t xml:space="preserve"> committed adultery with her in his heart.</w:t>
      </w:r>
      <w:r w:rsidRPr="006355B4">
        <w:rPr>
          <w:rFonts w:ascii="Helvetica Neue" w:hAnsi="Helvetica Neue" w:cs="Segoe UI"/>
          <w:color w:val="2F5496" w:themeColor="accent1" w:themeShade="BF"/>
          <w:shd w:val="clear" w:color="auto" w:fill="FFFFFF"/>
        </w:rPr>
        <w:t> </w:t>
      </w:r>
      <w:r w:rsidRPr="006355B4">
        <w:rPr>
          <w:rFonts w:ascii="Helvetica Neue" w:hAnsi="Helvetica Neue" w:cs="Segoe UI"/>
          <w:b/>
          <w:bCs/>
          <w:color w:val="2F5496" w:themeColor="accent1" w:themeShade="BF"/>
          <w:vertAlign w:val="superscript"/>
        </w:rPr>
        <w:t>29 </w:t>
      </w:r>
      <w:r w:rsidRPr="006355B4">
        <w:rPr>
          <w:rFonts w:ascii="Helvetica Neue" w:hAnsi="Helvetica Neue" w:cs="Segoe UI"/>
          <w:color w:val="2F5496" w:themeColor="accent1" w:themeShade="BF"/>
        </w:rPr>
        <w:t>If your right eye causes you to sin, tear it out and throw it away. For it is better that you lose one of your members than that your whole body be thrown into hell.</w:t>
      </w:r>
      <w:r w:rsidRPr="006355B4">
        <w:rPr>
          <w:rFonts w:ascii="Helvetica Neue" w:hAnsi="Helvetica Neue" w:cs="Segoe UI"/>
          <w:color w:val="2F5496" w:themeColor="accent1" w:themeShade="BF"/>
          <w:shd w:val="clear" w:color="auto" w:fill="FFFFFF"/>
        </w:rPr>
        <w:t> </w:t>
      </w:r>
      <w:r w:rsidRPr="006355B4">
        <w:rPr>
          <w:rFonts w:ascii="Helvetica Neue" w:hAnsi="Helvetica Neue" w:cs="Segoe UI"/>
          <w:b/>
          <w:bCs/>
          <w:color w:val="2F5496" w:themeColor="accent1" w:themeShade="BF"/>
          <w:vertAlign w:val="superscript"/>
        </w:rPr>
        <w:t>30 </w:t>
      </w:r>
      <w:r w:rsidRPr="006355B4">
        <w:rPr>
          <w:rFonts w:ascii="Helvetica Neue" w:hAnsi="Helvetica Neue" w:cs="Segoe UI"/>
          <w:color w:val="2F5496" w:themeColor="accent1" w:themeShade="BF"/>
        </w:rPr>
        <w:t>And if your right hand causes you to sin, cut it off and throw it away. For it is better that you lose one of your members than that your whole body go into hell. (ESV)</w:t>
      </w:r>
    </w:p>
    <w:p w14:paraId="75555AFC" w14:textId="66906ABC" w:rsidR="006E5EF1" w:rsidRDefault="006E5EF1" w:rsidP="006355B4">
      <w:pPr>
        <w:rPr>
          <w:rFonts w:ascii="Helvetica Neue" w:hAnsi="Helvetica Neue" w:cs="Segoe UI"/>
          <w:color w:val="2F5496" w:themeColor="accent1" w:themeShade="BF"/>
        </w:rPr>
      </w:pPr>
    </w:p>
    <w:p w14:paraId="3B295702" w14:textId="2C3578C2" w:rsidR="00E9230A" w:rsidRDefault="00E37FE7" w:rsidP="006355B4">
      <w:pPr>
        <w:rPr>
          <w:rFonts w:ascii="Helvetica Neue" w:hAnsi="Helvetica Neue" w:cs="Segoe UI"/>
          <w:color w:val="000000" w:themeColor="text1"/>
          <w:sz w:val="28"/>
          <w:szCs w:val="28"/>
        </w:rPr>
      </w:pPr>
      <w:r>
        <w:rPr>
          <w:rFonts w:ascii="Helvetica Neue" w:hAnsi="Helvetica Neue" w:cs="Segoe UI"/>
          <w:color w:val="000000" w:themeColor="text1"/>
          <w:sz w:val="28"/>
          <w:szCs w:val="28"/>
        </w:rPr>
        <w:t>Adultery is a word we don’t use a lot anymore. There</w:t>
      </w:r>
      <w:r w:rsidR="00A368AD">
        <w:rPr>
          <w:rFonts w:ascii="Helvetica Neue" w:hAnsi="Helvetica Neue" w:cs="Segoe UI"/>
          <w:color w:val="000000" w:themeColor="text1"/>
          <w:sz w:val="28"/>
          <w:szCs w:val="28"/>
        </w:rPr>
        <w:t xml:space="preserve"> are</w:t>
      </w:r>
      <w:r>
        <w:rPr>
          <w:rFonts w:ascii="Helvetica Neue" w:hAnsi="Helvetica Neue" w:cs="Segoe UI"/>
          <w:color w:val="000000" w:themeColor="text1"/>
          <w:sz w:val="28"/>
          <w:szCs w:val="28"/>
        </w:rPr>
        <w:t xml:space="preserve"> lot</w:t>
      </w:r>
      <w:r w:rsidR="00A368AD">
        <w:rPr>
          <w:rFonts w:ascii="Helvetica Neue" w:hAnsi="Helvetica Neue" w:cs="Segoe UI"/>
          <w:color w:val="000000" w:themeColor="text1"/>
          <w:sz w:val="28"/>
          <w:szCs w:val="28"/>
        </w:rPr>
        <w:t>s</w:t>
      </w:r>
      <w:r>
        <w:rPr>
          <w:rFonts w:ascii="Helvetica Neue" w:hAnsi="Helvetica Neue" w:cs="Segoe UI"/>
          <w:color w:val="000000" w:themeColor="text1"/>
          <w:sz w:val="28"/>
          <w:szCs w:val="28"/>
        </w:rPr>
        <w:t xml:space="preserve"> of other words we throw around that mean similar things but don’t carry the same weight ‘adultery’. We </w:t>
      </w:r>
      <w:r w:rsidR="00A368AD">
        <w:rPr>
          <w:rFonts w:ascii="Helvetica Neue" w:hAnsi="Helvetica Neue" w:cs="Segoe UI"/>
          <w:color w:val="000000" w:themeColor="text1"/>
          <w:sz w:val="28"/>
          <w:szCs w:val="28"/>
        </w:rPr>
        <w:t xml:space="preserve">often </w:t>
      </w:r>
      <w:r>
        <w:rPr>
          <w:rFonts w:ascii="Helvetica Neue" w:hAnsi="Helvetica Neue" w:cs="Segoe UI"/>
          <w:color w:val="000000" w:themeColor="text1"/>
          <w:sz w:val="28"/>
          <w:szCs w:val="28"/>
        </w:rPr>
        <w:t>use the word ‘cheating’</w:t>
      </w:r>
      <w:r w:rsidR="007717C6">
        <w:rPr>
          <w:rFonts w:ascii="Helvetica Neue" w:hAnsi="Helvetica Neue" w:cs="Segoe UI"/>
          <w:color w:val="000000" w:themeColor="text1"/>
          <w:sz w:val="28"/>
          <w:szCs w:val="28"/>
        </w:rPr>
        <w:t xml:space="preserve">. </w:t>
      </w:r>
      <w:r w:rsidR="000A3BD2">
        <w:rPr>
          <w:rFonts w:ascii="Helvetica Neue" w:hAnsi="Helvetica Neue" w:cs="Segoe UI"/>
          <w:color w:val="000000" w:themeColor="text1"/>
          <w:sz w:val="28"/>
          <w:szCs w:val="28"/>
        </w:rPr>
        <w:t>Adultery</w:t>
      </w:r>
      <w:r w:rsidR="00170B10">
        <w:rPr>
          <w:rFonts w:ascii="Helvetica Neue" w:hAnsi="Helvetica Neue" w:cs="Segoe UI"/>
          <w:color w:val="000000" w:themeColor="text1"/>
          <w:sz w:val="28"/>
          <w:szCs w:val="28"/>
        </w:rPr>
        <w:t xml:space="preserve"> is </w:t>
      </w:r>
      <w:r w:rsidR="00EE1957">
        <w:rPr>
          <w:rFonts w:ascii="Helvetica Neue" w:hAnsi="Helvetica Neue" w:cs="Segoe UI"/>
          <w:color w:val="000000" w:themeColor="text1"/>
          <w:sz w:val="28"/>
          <w:szCs w:val="28"/>
        </w:rPr>
        <w:t>an act. It is an action</w:t>
      </w:r>
      <w:r w:rsidR="007717C6">
        <w:rPr>
          <w:rFonts w:ascii="Helvetica Neue" w:hAnsi="Helvetica Neue" w:cs="Segoe UI"/>
          <w:color w:val="000000" w:themeColor="text1"/>
          <w:sz w:val="28"/>
          <w:szCs w:val="28"/>
        </w:rPr>
        <w:t xml:space="preserve"> and i</w:t>
      </w:r>
      <w:r w:rsidR="00EE1957">
        <w:rPr>
          <w:rFonts w:ascii="Helvetica Neue" w:hAnsi="Helvetica Neue" w:cs="Segoe UI"/>
          <w:color w:val="000000" w:themeColor="text1"/>
          <w:sz w:val="28"/>
          <w:szCs w:val="28"/>
        </w:rPr>
        <w:t xml:space="preserve">t is </w:t>
      </w:r>
      <w:r w:rsidR="007717C6">
        <w:rPr>
          <w:rFonts w:ascii="Helvetica Neue" w:hAnsi="Helvetica Neue" w:cs="Segoe UI"/>
          <w:color w:val="000000" w:themeColor="text1"/>
          <w:sz w:val="28"/>
          <w:szCs w:val="28"/>
        </w:rPr>
        <w:t>an action</w:t>
      </w:r>
      <w:r w:rsidR="00170B10">
        <w:rPr>
          <w:rFonts w:ascii="Helvetica Neue" w:hAnsi="Helvetica Neue" w:cs="Segoe UI"/>
          <w:color w:val="000000" w:themeColor="text1"/>
          <w:sz w:val="28"/>
          <w:szCs w:val="28"/>
        </w:rPr>
        <w:t xml:space="preserve"> that permeates our culture today. While adultery is typically associated with marriage the general principle of what adultery is can carry over to dating as well. </w:t>
      </w:r>
      <w:r w:rsidR="000A3BD2">
        <w:rPr>
          <w:rFonts w:ascii="Helvetica Neue" w:hAnsi="Helvetica Neue" w:cs="Segoe UI"/>
          <w:color w:val="000000" w:themeColor="text1"/>
          <w:sz w:val="28"/>
          <w:szCs w:val="28"/>
        </w:rPr>
        <w:t xml:space="preserve">People constantly cheat on their partner by emotionally or physically </w:t>
      </w:r>
      <w:r w:rsidR="00EE1957">
        <w:rPr>
          <w:rFonts w:ascii="Helvetica Neue" w:hAnsi="Helvetica Neue" w:cs="Segoe UI"/>
          <w:color w:val="000000" w:themeColor="text1"/>
          <w:sz w:val="28"/>
          <w:szCs w:val="28"/>
        </w:rPr>
        <w:t>doing inappropriate things with</w:t>
      </w:r>
      <w:r w:rsidR="000A3BD2">
        <w:rPr>
          <w:rFonts w:ascii="Helvetica Neue" w:hAnsi="Helvetica Neue" w:cs="Segoe UI"/>
          <w:color w:val="000000" w:themeColor="text1"/>
          <w:sz w:val="28"/>
          <w:szCs w:val="28"/>
        </w:rPr>
        <w:t xml:space="preserve"> someone that is not their partner. </w:t>
      </w:r>
      <w:r w:rsidR="008925FA">
        <w:rPr>
          <w:rFonts w:ascii="Helvetica Neue" w:hAnsi="Helvetica Neue" w:cs="Segoe UI"/>
          <w:color w:val="000000" w:themeColor="text1"/>
          <w:sz w:val="28"/>
          <w:szCs w:val="28"/>
        </w:rPr>
        <w:t>You will witness it happen a lot in middle school and high school and possibly even more after graduating high school. But this is not just a problem that began recently. Adultery has been a problem since the beginning of the world.</w:t>
      </w:r>
      <w:r w:rsidR="00E9230A">
        <w:rPr>
          <w:rFonts w:ascii="Helvetica Neue" w:hAnsi="Helvetica Neue" w:cs="Segoe UI"/>
          <w:color w:val="000000" w:themeColor="text1"/>
          <w:sz w:val="28"/>
          <w:szCs w:val="28"/>
        </w:rPr>
        <w:t xml:space="preserve"> God Himself addressed this problem in the Ten Commandments. The seventh commandment is “You shall not commit adultery.”  </w:t>
      </w:r>
    </w:p>
    <w:p w14:paraId="6F8C14E0" w14:textId="6C09C371" w:rsidR="00E9230A" w:rsidRDefault="00E9230A" w:rsidP="006355B4">
      <w:pPr>
        <w:rPr>
          <w:rFonts w:ascii="Helvetica Neue" w:hAnsi="Helvetica Neue" w:cs="Segoe UI"/>
          <w:color w:val="000000" w:themeColor="text1"/>
          <w:sz w:val="28"/>
          <w:szCs w:val="28"/>
        </w:rPr>
      </w:pPr>
    </w:p>
    <w:p w14:paraId="5AE62D49" w14:textId="0C404560" w:rsidR="005D402F" w:rsidRDefault="00A368AD" w:rsidP="006355B4">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About 1500 years later </w:t>
      </w:r>
      <w:r w:rsidR="00E9230A">
        <w:rPr>
          <w:rFonts w:ascii="Helvetica Neue" w:hAnsi="Helvetica Neue" w:cs="Segoe UI"/>
          <w:color w:val="000000" w:themeColor="text1"/>
          <w:sz w:val="28"/>
          <w:szCs w:val="28"/>
        </w:rPr>
        <w:t xml:space="preserve">Jesus addresses this very thing. “You have heard it said”. Jesus is talking to a crowd of Jewish people—people who would have known the Ten Commandments and would have known that adultery was a clear sin denounced by God. It had been taught by their Pharisees and scribes and religious leaders. Those that committed adultery were punished severely. </w:t>
      </w:r>
      <w:r w:rsidR="003727CF">
        <w:rPr>
          <w:rFonts w:ascii="Helvetica Neue" w:hAnsi="Helvetica Neue" w:cs="Segoe UI"/>
          <w:color w:val="000000" w:themeColor="text1"/>
          <w:sz w:val="28"/>
          <w:szCs w:val="28"/>
        </w:rPr>
        <w:t xml:space="preserve">There was no denying that adultery was sin and that </w:t>
      </w:r>
      <w:r w:rsidR="005D402F">
        <w:rPr>
          <w:rFonts w:ascii="Helvetica Neue" w:hAnsi="Helvetica Neue" w:cs="Segoe UI"/>
          <w:color w:val="000000" w:themeColor="text1"/>
          <w:sz w:val="28"/>
          <w:szCs w:val="28"/>
        </w:rPr>
        <w:t xml:space="preserve">it </w:t>
      </w:r>
      <w:r w:rsidR="003727CF">
        <w:rPr>
          <w:rFonts w:ascii="Helvetica Neue" w:hAnsi="Helvetica Neue" w:cs="Segoe UI"/>
          <w:color w:val="000000" w:themeColor="text1"/>
          <w:sz w:val="28"/>
          <w:szCs w:val="28"/>
        </w:rPr>
        <w:t>was looked down upon</w:t>
      </w:r>
      <w:r w:rsidR="005D402F">
        <w:rPr>
          <w:rFonts w:ascii="Helvetica Neue" w:hAnsi="Helvetica Neue" w:cs="Segoe UI"/>
          <w:color w:val="000000" w:themeColor="text1"/>
          <w:sz w:val="28"/>
          <w:szCs w:val="28"/>
        </w:rPr>
        <w:t xml:space="preserve"> by God and the general public.</w:t>
      </w:r>
      <w:r w:rsidR="007717C6">
        <w:rPr>
          <w:rFonts w:ascii="Helvetica Neue" w:hAnsi="Helvetica Neue" w:cs="Segoe UI"/>
          <w:color w:val="000000" w:themeColor="text1"/>
          <w:sz w:val="28"/>
          <w:szCs w:val="28"/>
        </w:rPr>
        <w:t xml:space="preserve"> </w:t>
      </w:r>
      <w:r w:rsidR="005D402F">
        <w:rPr>
          <w:rFonts w:ascii="Helvetica Neue" w:hAnsi="Helvetica Neue" w:cs="Segoe UI"/>
          <w:color w:val="000000" w:themeColor="text1"/>
          <w:sz w:val="28"/>
          <w:szCs w:val="28"/>
        </w:rPr>
        <w:t xml:space="preserve">No one </w:t>
      </w:r>
      <w:r>
        <w:rPr>
          <w:rFonts w:ascii="Helvetica Neue" w:hAnsi="Helvetica Neue" w:cs="Segoe UI"/>
          <w:color w:val="000000" w:themeColor="text1"/>
          <w:sz w:val="28"/>
          <w:szCs w:val="28"/>
        </w:rPr>
        <w:t xml:space="preserve">today </w:t>
      </w:r>
      <w:r w:rsidR="005D402F">
        <w:rPr>
          <w:rFonts w:ascii="Helvetica Neue" w:hAnsi="Helvetica Neue" w:cs="Segoe UI"/>
          <w:color w:val="000000" w:themeColor="text1"/>
          <w:sz w:val="28"/>
          <w:szCs w:val="28"/>
        </w:rPr>
        <w:t xml:space="preserve">can deny that adultery as a physical action is a sin and very wrong. Even people that don’t believe in the God of the Bible believe that, but it’s a little </w:t>
      </w:r>
      <w:r w:rsidR="005D402F">
        <w:rPr>
          <w:rFonts w:ascii="Helvetica Neue" w:hAnsi="Helvetica Neue" w:cs="Segoe UI"/>
          <w:color w:val="000000" w:themeColor="text1"/>
          <w:sz w:val="28"/>
          <w:szCs w:val="28"/>
        </w:rPr>
        <w:lastRenderedPageBreak/>
        <w:t xml:space="preserve">harder to deny that thinking about those things </w:t>
      </w:r>
      <w:r w:rsidR="00291F23">
        <w:rPr>
          <w:rFonts w:ascii="Helvetica Neue" w:hAnsi="Helvetica Neue" w:cs="Segoe UI"/>
          <w:color w:val="000000" w:themeColor="text1"/>
          <w:sz w:val="28"/>
          <w:szCs w:val="28"/>
        </w:rPr>
        <w:t xml:space="preserve">is a sin too. </w:t>
      </w:r>
      <w:r w:rsidR="007717C6">
        <w:rPr>
          <w:rFonts w:ascii="Helvetica Neue" w:hAnsi="Helvetica Neue" w:cs="Segoe UI"/>
          <w:color w:val="000000" w:themeColor="text1"/>
          <w:sz w:val="28"/>
          <w:szCs w:val="28"/>
        </w:rPr>
        <w:t xml:space="preserve">But Jesus takes it further. </w:t>
      </w:r>
    </w:p>
    <w:p w14:paraId="5A858577" w14:textId="4F5E07F0" w:rsidR="00291F23" w:rsidRDefault="00291F23" w:rsidP="006355B4">
      <w:pPr>
        <w:rPr>
          <w:rFonts w:ascii="Helvetica Neue" w:hAnsi="Helvetica Neue" w:cs="Segoe UI"/>
          <w:color w:val="000000" w:themeColor="text1"/>
          <w:sz w:val="28"/>
          <w:szCs w:val="28"/>
        </w:rPr>
      </w:pPr>
    </w:p>
    <w:p w14:paraId="74CAFBEA" w14:textId="3ACFF8A5" w:rsidR="00E37FE7" w:rsidRDefault="00291F23" w:rsidP="006355B4">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Jesus puts to rest any suggestion that you can think about adultery or act out adultery in your mind and it not be wrong.  Jesus takes it right back to the heart. </w:t>
      </w:r>
      <w:r w:rsidRPr="006662EE">
        <w:rPr>
          <w:rFonts w:ascii="Helvetica Neue" w:hAnsi="Helvetica Neue" w:cs="Segoe UI"/>
          <w:color w:val="000000" w:themeColor="text1"/>
          <w:sz w:val="28"/>
          <w:szCs w:val="28"/>
          <w:u w:val="single"/>
        </w:rPr>
        <w:t xml:space="preserve">Not only is the act of adultery wrong but thinking about it is wrong. </w:t>
      </w:r>
      <w:r>
        <w:rPr>
          <w:rFonts w:ascii="Helvetica Neue" w:hAnsi="Helvetica Neue" w:cs="Segoe UI"/>
          <w:color w:val="000000" w:themeColor="text1"/>
          <w:sz w:val="28"/>
          <w:szCs w:val="28"/>
        </w:rPr>
        <w:t>Jesus uses the word ‘lust’. To lust after something means to desire it or</w:t>
      </w:r>
      <w:r w:rsidR="00A307F5">
        <w:rPr>
          <w:rFonts w:ascii="Helvetica Neue" w:hAnsi="Helvetica Neue" w:cs="Segoe UI"/>
          <w:color w:val="000000" w:themeColor="text1"/>
          <w:sz w:val="28"/>
          <w:szCs w:val="28"/>
        </w:rPr>
        <w:t>,</w:t>
      </w:r>
      <w:r>
        <w:rPr>
          <w:rFonts w:ascii="Helvetica Neue" w:hAnsi="Helvetica Neue" w:cs="Segoe UI"/>
          <w:color w:val="000000" w:themeColor="text1"/>
          <w:sz w:val="28"/>
          <w:szCs w:val="28"/>
        </w:rPr>
        <w:t xml:space="preserve"> as the Old Testament might put it</w:t>
      </w:r>
      <w:r w:rsidR="00A307F5">
        <w:rPr>
          <w:rFonts w:ascii="Helvetica Neue" w:hAnsi="Helvetica Neue" w:cs="Segoe UI"/>
          <w:color w:val="000000" w:themeColor="text1"/>
          <w:sz w:val="28"/>
          <w:szCs w:val="28"/>
        </w:rPr>
        <w:t xml:space="preserve">, to covet it. Jesus makes it very clear that not only is the physical act of adultery a sin, but the mental act of lust is as well. To even think about doing those things with another person is wrong. </w:t>
      </w:r>
      <w:r w:rsidR="000A45AF">
        <w:rPr>
          <w:rFonts w:ascii="Helvetica Neue" w:hAnsi="Helvetica Neue" w:cs="Segoe UI"/>
          <w:color w:val="000000" w:themeColor="text1"/>
          <w:sz w:val="28"/>
          <w:szCs w:val="28"/>
        </w:rPr>
        <w:t xml:space="preserve">Plenty of people have never cheated on their wives or husbands, but they have cheated in their heart. </w:t>
      </w:r>
    </w:p>
    <w:p w14:paraId="7015BC80" w14:textId="77777777" w:rsidR="00E37FE7" w:rsidRDefault="00E37FE7" w:rsidP="006355B4">
      <w:pPr>
        <w:rPr>
          <w:rFonts w:ascii="Helvetica Neue" w:hAnsi="Helvetica Neue" w:cs="Segoe UI"/>
          <w:color w:val="000000" w:themeColor="text1"/>
          <w:sz w:val="28"/>
          <w:szCs w:val="28"/>
        </w:rPr>
      </w:pPr>
    </w:p>
    <w:p w14:paraId="4D5B8B6F" w14:textId="4CEF994F" w:rsidR="006E5EF1" w:rsidRDefault="00A63B48" w:rsidP="006355B4">
      <w:pPr>
        <w:rPr>
          <w:rFonts w:ascii="Helvetica Neue" w:hAnsi="Helvetica Neue" w:cs="Segoe UI"/>
          <w:color w:val="000000" w:themeColor="text1"/>
          <w:sz w:val="28"/>
          <w:szCs w:val="28"/>
        </w:rPr>
      </w:pPr>
      <w:r>
        <w:rPr>
          <w:rFonts w:ascii="Helvetica Neue" w:hAnsi="Helvetica Neue" w:cs="Segoe UI"/>
          <w:color w:val="000000" w:themeColor="text1"/>
          <w:sz w:val="28"/>
          <w:szCs w:val="28"/>
        </w:rPr>
        <w:t>This passage has long been used to address the problem of lust. If lust is wrong then pornography is wrong. If lust is wrong, then masturbation is wrong. If lust is wrong then asking for</w:t>
      </w:r>
      <w:r w:rsidR="006662EE">
        <w:rPr>
          <w:rFonts w:ascii="Helvetica Neue" w:hAnsi="Helvetica Neue" w:cs="Segoe UI"/>
          <w:color w:val="000000" w:themeColor="text1"/>
          <w:sz w:val="28"/>
          <w:szCs w:val="28"/>
        </w:rPr>
        <w:t xml:space="preserve"> nudes </w:t>
      </w:r>
      <w:r>
        <w:rPr>
          <w:rFonts w:ascii="Helvetica Neue" w:hAnsi="Helvetica Neue" w:cs="Segoe UI"/>
          <w:color w:val="000000" w:themeColor="text1"/>
          <w:sz w:val="28"/>
          <w:szCs w:val="28"/>
        </w:rPr>
        <w:t>is wrong. All of this has been determined by believers based on what Jesus said here. But it’s important to understand that Jesus was addressing more than just pornography or lust or masturbation. Jesus</w:t>
      </w:r>
      <w:r w:rsidR="006E5EF1">
        <w:rPr>
          <w:rFonts w:ascii="Helvetica Neue" w:hAnsi="Helvetica Neue" w:cs="Segoe UI"/>
          <w:color w:val="000000" w:themeColor="text1"/>
          <w:sz w:val="28"/>
          <w:szCs w:val="28"/>
        </w:rPr>
        <w:t xml:space="preserve"> is addressing a much deeper issue</w:t>
      </w:r>
      <w:r>
        <w:rPr>
          <w:rFonts w:ascii="Helvetica Neue" w:hAnsi="Helvetica Neue" w:cs="Segoe UI"/>
          <w:color w:val="000000" w:themeColor="text1"/>
          <w:sz w:val="28"/>
          <w:szCs w:val="28"/>
        </w:rPr>
        <w:t>: o</w:t>
      </w:r>
      <w:r w:rsidR="006E5EF1">
        <w:rPr>
          <w:rFonts w:ascii="Helvetica Neue" w:hAnsi="Helvetica Neue" w:cs="Segoe UI"/>
          <w:color w:val="000000" w:themeColor="text1"/>
          <w:sz w:val="28"/>
          <w:szCs w:val="28"/>
        </w:rPr>
        <w:t xml:space="preserve">ur problem with sin. </w:t>
      </w:r>
    </w:p>
    <w:p w14:paraId="6267C4F6" w14:textId="41FC0582" w:rsidR="00C52A4B" w:rsidRDefault="00C52A4B" w:rsidP="006355B4">
      <w:pPr>
        <w:rPr>
          <w:rFonts w:ascii="Helvetica Neue" w:hAnsi="Helvetica Neue" w:cs="Segoe UI"/>
          <w:color w:val="000000" w:themeColor="text1"/>
          <w:sz w:val="28"/>
          <w:szCs w:val="28"/>
        </w:rPr>
      </w:pPr>
    </w:p>
    <w:p w14:paraId="7C6C1487" w14:textId="5422902C" w:rsidR="00C52A4B" w:rsidRDefault="00C52A4B" w:rsidP="006355B4">
      <w:pPr>
        <w:rPr>
          <w:rFonts w:ascii="Helvetica Neue" w:hAnsi="Helvetica Neue" w:cs="Segoe UI"/>
          <w:color w:val="000000" w:themeColor="text1"/>
          <w:sz w:val="28"/>
          <w:szCs w:val="28"/>
          <w:u w:val="single"/>
        </w:rPr>
      </w:pPr>
      <w:r>
        <w:rPr>
          <w:rFonts w:ascii="Helvetica Neue" w:hAnsi="Helvetica Neue" w:cs="Segoe UI"/>
          <w:color w:val="000000" w:themeColor="text1"/>
          <w:sz w:val="28"/>
          <w:szCs w:val="28"/>
        </w:rPr>
        <w:t xml:space="preserve">Just like we talked about a few weeks ago, it’s a matter of the heart. There is a deeper root to the problem of adultery. </w:t>
      </w:r>
      <w:r w:rsidRPr="00C52A4B">
        <w:rPr>
          <w:rFonts w:ascii="Helvetica Neue" w:hAnsi="Helvetica Neue" w:cs="Segoe UI"/>
          <w:color w:val="000000" w:themeColor="text1"/>
          <w:sz w:val="28"/>
          <w:szCs w:val="28"/>
          <w:u w:val="single"/>
        </w:rPr>
        <w:t>Adultery does not begin when you get in bed with a person—it begins when you think about getting in bed with a person.</w:t>
      </w:r>
      <w:r w:rsidR="00C9599B">
        <w:rPr>
          <w:rFonts w:ascii="Helvetica Neue" w:hAnsi="Helvetica Neue" w:cs="Segoe UI"/>
          <w:color w:val="000000" w:themeColor="text1"/>
          <w:sz w:val="28"/>
          <w:szCs w:val="28"/>
        </w:rPr>
        <w:t xml:space="preserve"> Casting Crowns is famous for their song that says</w:t>
      </w:r>
      <w:r w:rsidR="00722A04">
        <w:rPr>
          <w:rFonts w:ascii="Helvetica Neue" w:hAnsi="Helvetica Neue" w:cs="Segoe UI"/>
          <w:color w:val="000000" w:themeColor="text1"/>
          <w:sz w:val="28"/>
          <w:szCs w:val="28"/>
        </w:rPr>
        <w:t>,</w:t>
      </w:r>
      <w:r w:rsidR="00C9599B">
        <w:rPr>
          <w:rFonts w:ascii="Helvetica Neue" w:hAnsi="Helvetica Neue" w:cs="Segoe UI"/>
          <w:color w:val="000000" w:themeColor="text1"/>
          <w:sz w:val="28"/>
          <w:szCs w:val="28"/>
        </w:rPr>
        <w:t xml:space="preserve"> “It’s a slow fade when you give yourself away”. </w:t>
      </w:r>
      <w:r w:rsidR="00722A04">
        <w:rPr>
          <w:rFonts w:ascii="Helvetica Neue" w:hAnsi="Helvetica Neue" w:cs="Segoe UI"/>
          <w:color w:val="000000" w:themeColor="text1"/>
          <w:sz w:val="28"/>
          <w:szCs w:val="28"/>
        </w:rPr>
        <w:t xml:space="preserve">The music video to this son depicts a man that slowly begins to cheat on his wife while on business trips. </w:t>
      </w:r>
      <w:r w:rsidR="00722A04" w:rsidRPr="00722A04">
        <w:rPr>
          <w:rFonts w:ascii="Helvetica Neue" w:hAnsi="Helvetica Neue" w:cs="Segoe UI"/>
          <w:color w:val="000000" w:themeColor="text1"/>
          <w:sz w:val="28"/>
          <w:szCs w:val="28"/>
          <w:u w:val="single"/>
        </w:rPr>
        <w:t xml:space="preserve">Jesus wants us to understand that not just adultery, but all sins begin in the heart and thoughts. </w:t>
      </w:r>
    </w:p>
    <w:p w14:paraId="743EAA53" w14:textId="23191835" w:rsidR="003361A4" w:rsidRDefault="003361A4" w:rsidP="006355B4">
      <w:pPr>
        <w:rPr>
          <w:rFonts w:ascii="Helvetica Neue" w:hAnsi="Helvetica Neue" w:cs="Segoe UI"/>
          <w:color w:val="000000" w:themeColor="text1"/>
          <w:sz w:val="28"/>
          <w:szCs w:val="28"/>
        </w:rPr>
      </w:pPr>
    </w:p>
    <w:p w14:paraId="14C26C05" w14:textId="717598B3" w:rsidR="003361A4" w:rsidRDefault="003361A4" w:rsidP="006355B4">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A lot of the trouble in the world today is that people do not recognize the different between ‘sin’ and ‘sins’. Sin is the disease, the nature, the root of the problem. Sins are the symptom of our disease, the working of its power in our lives. </w:t>
      </w:r>
      <w:r w:rsidR="00565E27">
        <w:rPr>
          <w:rFonts w:ascii="Helvetica Neue" w:hAnsi="Helvetica Neue" w:cs="Segoe UI"/>
          <w:color w:val="000000" w:themeColor="text1"/>
          <w:sz w:val="28"/>
          <w:szCs w:val="28"/>
        </w:rPr>
        <w:t xml:space="preserve">Sin is that nature in us that leads us to do evil things. </w:t>
      </w:r>
      <w:r w:rsidR="00EF79D9">
        <w:rPr>
          <w:rFonts w:ascii="Helvetica Neue" w:hAnsi="Helvetica Neue" w:cs="Segoe UI"/>
          <w:color w:val="000000" w:themeColor="text1"/>
          <w:sz w:val="28"/>
          <w:szCs w:val="28"/>
        </w:rPr>
        <w:t>Lust is sin, and it works itself out as adulter</w:t>
      </w:r>
      <w:r w:rsidR="002664CA">
        <w:rPr>
          <w:rFonts w:ascii="Helvetica Neue" w:hAnsi="Helvetica Neue" w:cs="Segoe UI"/>
          <w:color w:val="000000" w:themeColor="text1"/>
          <w:sz w:val="28"/>
          <w:szCs w:val="28"/>
        </w:rPr>
        <w:t xml:space="preserve">y. </w:t>
      </w:r>
      <w:r w:rsidR="00565E27">
        <w:rPr>
          <w:rFonts w:ascii="Helvetica Neue" w:hAnsi="Helvetica Neue" w:cs="Segoe UI"/>
          <w:color w:val="000000" w:themeColor="text1"/>
          <w:sz w:val="28"/>
          <w:szCs w:val="28"/>
        </w:rPr>
        <w:t>God didn’t just come to save us from ‘sins’. It is not just the actions that we need delivered from, but the root of the problem.</w:t>
      </w:r>
      <w:r w:rsidR="00C84E8D">
        <w:rPr>
          <w:rFonts w:ascii="Helvetica Neue" w:hAnsi="Helvetica Neue" w:cs="Segoe UI"/>
          <w:color w:val="000000" w:themeColor="text1"/>
          <w:sz w:val="28"/>
          <w:szCs w:val="28"/>
        </w:rPr>
        <w:t xml:space="preserve"> </w:t>
      </w:r>
    </w:p>
    <w:p w14:paraId="476FFE44" w14:textId="2E7A5EA1" w:rsidR="00C84E8D" w:rsidRDefault="00C84E8D" w:rsidP="006355B4">
      <w:pPr>
        <w:rPr>
          <w:rFonts w:ascii="Helvetica Neue" w:hAnsi="Helvetica Neue" w:cs="Segoe UI"/>
          <w:color w:val="000000" w:themeColor="text1"/>
          <w:sz w:val="28"/>
          <w:szCs w:val="28"/>
        </w:rPr>
      </w:pPr>
    </w:p>
    <w:p w14:paraId="278D1DDB" w14:textId="7FCC2E2E" w:rsidR="00C84E8D" w:rsidRDefault="00C84E8D" w:rsidP="006355B4">
      <w:pPr>
        <w:rPr>
          <w:rFonts w:ascii="Helvetica Neue" w:hAnsi="Helvetica Neue" w:cs="Segoe UI"/>
          <w:color w:val="000000" w:themeColor="text1"/>
          <w:sz w:val="28"/>
          <w:szCs w:val="28"/>
        </w:rPr>
      </w:pPr>
      <w:r>
        <w:rPr>
          <w:rFonts w:ascii="Helvetica Neue" w:hAnsi="Helvetica Neue" w:cs="Segoe UI"/>
          <w:color w:val="000000" w:themeColor="text1"/>
          <w:sz w:val="28"/>
          <w:szCs w:val="28"/>
        </w:rPr>
        <w:lastRenderedPageBreak/>
        <w:t xml:space="preserve">Jesus tells us that we do have a part to play in the elimination of sin in our lives! While Jesus came to save us from sin, as long as we are in these human bodies prone to sin, we will still battle the power of sin. We have to be cautious of our own hearts and wary of the fact that we are not perfect. </w:t>
      </w:r>
    </w:p>
    <w:p w14:paraId="3BB16329" w14:textId="1F36013D" w:rsidR="00D02996" w:rsidRDefault="00D02996" w:rsidP="006355B4">
      <w:pPr>
        <w:rPr>
          <w:rFonts w:ascii="Helvetica Neue" w:hAnsi="Helvetica Neue" w:cs="Segoe UI"/>
          <w:color w:val="000000" w:themeColor="text1"/>
          <w:sz w:val="28"/>
          <w:szCs w:val="28"/>
        </w:rPr>
      </w:pPr>
    </w:p>
    <w:p w14:paraId="75DA3B27" w14:textId="3D1B90B8" w:rsidR="00D02996" w:rsidRDefault="00C84E8D" w:rsidP="006355B4">
      <w:pPr>
        <w:rPr>
          <w:rFonts w:ascii="Helvetica Neue" w:hAnsi="Helvetica Neue" w:cs="Segoe UI"/>
          <w:color w:val="000000" w:themeColor="text1"/>
          <w:sz w:val="28"/>
          <w:szCs w:val="28"/>
        </w:rPr>
      </w:pPr>
      <w:r>
        <w:rPr>
          <w:rFonts w:ascii="Helvetica Neue" w:hAnsi="Helvetica Neue" w:cs="Segoe UI"/>
          <w:color w:val="000000" w:themeColor="text1"/>
          <w:sz w:val="28"/>
          <w:szCs w:val="28"/>
        </w:rPr>
        <w:t>Jesus says s</w:t>
      </w:r>
      <w:r w:rsidR="00D02996">
        <w:rPr>
          <w:rFonts w:ascii="Helvetica Neue" w:hAnsi="Helvetica Neue" w:cs="Segoe UI"/>
          <w:color w:val="000000" w:themeColor="text1"/>
          <w:sz w:val="28"/>
          <w:szCs w:val="28"/>
        </w:rPr>
        <w:t xml:space="preserve">in is so wicked, so filthy, so wrong and so controlling that we must eliminate all the things that lead us to commit sin. </w:t>
      </w:r>
      <w:r>
        <w:rPr>
          <w:rFonts w:ascii="Helvetica Neue" w:hAnsi="Helvetica Neue" w:cs="Segoe UI"/>
          <w:color w:val="000000" w:themeColor="text1"/>
          <w:sz w:val="28"/>
          <w:szCs w:val="28"/>
        </w:rPr>
        <w:t xml:space="preserve">He goes so far as to suggest </w:t>
      </w:r>
      <w:r w:rsidR="002777A9">
        <w:rPr>
          <w:rFonts w:ascii="Helvetica Neue" w:hAnsi="Helvetica Neue" w:cs="Segoe UI"/>
          <w:color w:val="000000" w:themeColor="text1"/>
          <w:sz w:val="28"/>
          <w:szCs w:val="28"/>
        </w:rPr>
        <w:t xml:space="preserve">that a person should gouge out their eye if it is causing them to sin. Now herein lies the problem: if Jesus was really serious about this teaching why are there not more one-eyed Christians walking around? </w:t>
      </w:r>
      <w:r w:rsidR="00167050">
        <w:rPr>
          <w:rFonts w:ascii="Helvetica Neue" w:hAnsi="Helvetica Neue" w:cs="Segoe UI"/>
          <w:color w:val="000000" w:themeColor="text1"/>
          <w:sz w:val="28"/>
          <w:szCs w:val="28"/>
        </w:rPr>
        <w:t xml:space="preserve">No doubt there have been a few fiery believers over the  ages that have decided one less eye was the best course of action, but why not everyone? I thought we were supposed to take what Jesus said seriously? We do indeed, but we must remember that Jesus was a master of figurative language and I think that we all are glad to realize that is what He is using here. Jesus uses this hyperbole to </w:t>
      </w:r>
      <w:r w:rsidR="00DB604F">
        <w:rPr>
          <w:rFonts w:ascii="Helvetica Neue" w:hAnsi="Helvetica Neue" w:cs="Segoe UI"/>
          <w:color w:val="000000" w:themeColor="text1"/>
          <w:sz w:val="28"/>
          <w:szCs w:val="28"/>
        </w:rPr>
        <w:t xml:space="preserve">illustrate a spiritual truth. </w:t>
      </w:r>
    </w:p>
    <w:p w14:paraId="658BAF1E" w14:textId="3ACA0EA8" w:rsidR="00DB604F" w:rsidRDefault="00DB604F" w:rsidP="006355B4">
      <w:pPr>
        <w:rPr>
          <w:rFonts w:ascii="Helvetica Neue" w:hAnsi="Helvetica Neue" w:cs="Segoe UI"/>
          <w:color w:val="000000" w:themeColor="text1"/>
          <w:sz w:val="28"/>
          <w:szCs w:val="28"/>
        </w:rPr>
      </w:pPr>
    </w:p>
    <w:p w14:paraId="4500E9BC" w14:textId="4F13B88C" w:rsidR="00345DBF" w:rsidRDefault="00DB604F" w:rsidP="00611E9F">
      <w:pPr>
        <w:rPr>
          <w:rFonts w:ascii="Helvetica Neue" w:hAnsi="Helvetica Neue" w:cs="Segoe UI"/>
          <w:color w:val="000000" w:themeColor="text1"/>
          <w:sz w:val="28"/>
          <w:szCs w:val="28"/>
          <w:u w:val="single"/>
          <w:shd w:val="clear" w:color="auto" w:fill="FFFFFF"/>
        </w:rPr>
      </w:pPr>
      <w:r>
        <w:rPr>
          <w:rFonts w:ascii="Helvetica Neue" w:hAnsi="Helvetica Neue" w:cs="Segoe UI"/>
          <w:color w:val="000000" w:themeColor="text1"/>
          <w:sz w:val="28"/>
          <w:szCs w:val="28"/>
        </w:rPr>
        <w:t xml:space="preserve">What Jesus is really trying to say to us is that </w:t>
      </w:r>
      <w:r>
        <w:rPr>
          <w:rFonts w:ascii="Helvetica Neue" w:hAnsi="Helvetica Neue" w:cs="Segoe UI"/>
          <w:color w:val="000000" w:themeColor="text1"/>
          <w:sz w:val="28"/>
          <w:szCs w:val="28"/>
          <w:u w:val="single"/>
        </w:rPr>
        <w:t>w</w:t>
      </w:r>
      <w:r>
        <w:rPr>
          <w:rFonts w:ascii="Helvetica Neue" w:hAnsi="Helvetica Neue" w:cs="Segoe UI"/>
          <w:color w:val="000000" w:themeColor="text1"/>
          <w:sz w:val="28"/>
          <w:szCs w:val="28"/>
          <w:u w:val="single"/>
          <w:shd w:val="clear" w:color="auto" w:fill="FFFFFF"/>
        </w:rPr>
        <w:t xml:space="preserve">e cannot let anything remain in our life—no matter how special to us it is—if it leads us to sin. </w:t>
      </w:r>
      <w:r w:rsidR="007D5461">
        <w:rPr>
          <w:rFonts w:ascii="Helvetica Neue" w:hAnsi="Helvetica Neue" w:cs="Segoe UI"/>
          <w:color w:val="000000" w:themeColor="text1"/>
          <w:sz w:val="28"/>
          <w:szCs w:val="28"/>
        </w:rPr>
        <w:t xml:space="preserve">Pluck out your right eye and cut off your right hand and see if you don’t still sin. </w:t>
      </w:r>
      <w:r w:rsidR="007D5461">
        <w:rPr>
          <w:rFonts w:ascii="Helvetica Neue" w:hAnsi="Helvetica Neue" w:cs="Segoe UI"/>
          <w:color w:val="000000" w:themeColor="text1"/>
          <w:sz w:val="28"/>
          <w:szCs w:val="28"/>
        </w:rPr>
        <w:t xml:space="preserve">You’ll still have another eye to lust with and another hand to hurt with. </w:t>
      </w:r>
      <w:r w:rsidR="007D5461">
        <w:rPr>
          <w:rFonts w:ascii="Helvetica Neue" w:hAnsi="Helvetica Neue" w:cs="Segoe UI"/>
          <w:color w:val="000000" w:themeColor="text1"/>
          <w:sz w:val="28"/>
          <w:szCs w:val="28"/>
        </w:rPr>
        <w:t xml:space="preserve">Jesus is not calling us to literally remove essential body parts; He is calling us to remove those things in our life which cause us to sin. </w:t>
      </w:r>
      <w:r w:rsidR="00611E9F">
        <w:rPr>
          <w:rFonts w:ascii="Helvetica Neue" w:hAnsi="Helvetica Neue" w:cs="Segoe UI"/>
          <w:color w:val="000000" w:themeColor="text1"/>
          <w:sz w:val="28"/>
          <w:szCs w:val="28"/>
          <w:shd w:val="clear" w:color="auto" w:fill="FFFFFF"/>
        </w:rPr>
        <w:t xml:space="preserve">Your eye is one of your most prized possessions. </w:t>
      </w:r>
      <w:r w:rsidR="007D2CA1">
        <w:rPr>
          <w:rFonts w:ascii="Helvetica Neue" w:hAnsi="Helvetica Neue" w:cs="Segoe UI"/>
          <w:color w:val="000000" w:themeColor="text1"/>
          <w:sz w:val="28"/>
          <w:szCs w:val="28"/>
          <w:shd w:val="clear" w:color="auto" w:fill="FFFFFF"/>
        </w:rPr>
        <w:t xml:space="preserve">It is the very thing that brings you guidance. </w:t>
      </w:r>
      <w:r w:rsidR="00611E9F">
        <w:rPr>
          <w:rFonts w:ascii="Helvetica Neue" w:hAnsi="Helvetica Neue" w:cs="Segoe UI"/>
          <w:color w:val="000000" w:themeColor="text1"/>
          <w:sz w:val="28"/>
          <w:szCs w:val="28"/>
          <w:shd w:val="clear" w:color="auto" w:fill="FFFFFF"/>
        </w:rPr>
        <w:t xml:space="preserve">No one wants to live life without the ability to see. </w:t>
      </w:r>
      <w:r w:rsidR="00611E9F" w:rsidRPr="002F4366">
        <w:rPr>
          <w:rFonts w:ascii="Helvetica Neue" w:hAnsi="Helvetica Neue" w:cs="Segoe UI"/>
          <w:color w:val="000000" w:themeColor="text1"/>
          <w:sz w:val="28"/>
          <w:szCs w:val="28"/>
          <w:u w:val="single"/>
          <w:shd w:val="clear" w:color="auto" w:fill="FFFFFF"/>
        </w:rPr>
        <w:t xml:space="preserve">Jesus is saying that even the most important things in our life cannot be </w:t>
      </w:r>
      <w:r w:rsidR="00611E9F">
        <w:rPr>
          <w:rFonts w:ascii="Helvetica Neue" w:hAnsi="Helvetica Neue" w:cs="Segoe UI"/>
          <w:color w:val="000000" w:themeColor="text1"/>
          <w:sz w:val="28"/>
          <w:szCs w:val="28"/>
          <w:u w:val="single"/>
          <w:shd w:val="clear" w:color="auto" w:fill="FFFFFF"/>
        </w:rPr>
        <w:t xml:space="preserve">allowed to stand between us and God. </w:t>
      </w:r>
    </w:p>
    <w:p w14:paraId="46C6ED9E" w14:textId="68B46E82" w:rsidR="00DB604F" w:rsidRPr="00DB604F" w:rsidRDefault="00DB604F" w:rsidP="00DB604F">
      <w:pPr>
        <w:rPr>
          <w:rFonts w:ascii="Helvetica Neue" w:hAnsi="Helvetica Neue" w:cs="Segoe UI"/>
          <w:color w:val="000000" w:themeColor="text1"/>
          <w:sz w:val="28"/>
          <w:szCs w:val="28"/>
        </w:rPr>
      </w:pPr>
    </w:p>
    <w:p w14:paraId="6AF7CCC8" w14:textId="2D5C0B04" w:rsidR="00345DBF" w:rsidRDefault="00822856" w:rsidP="006355B4">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So, is Jesus really talking about eyes? No—really, He is talking about different things for different people. </w:t>
      </w:r>
      <w:r w:rsidR="008369CF">
        <w:rPr>
          <w:rFonts w:ascii="Helvetica Neue" w:hAnsi="Helvetica Neue" w:cs="Segoe UI"/>
          <w:color w:val="000000" w:themeColor="text1"/>
          <w:sz w:val="28"/>
          <w:szCs w:val="28"/>
        </w:rPr>
        <w:t>For one, certain apps on your phone may lead you to sin. For another person, a TV leads to dangerous things. For yet another person, certain books. Yet another person, certain clothes, possessions, etc. We get into tricky waters with this</w:t>
      </w:r>
    </w:p>
    <w:p w14:paraId="7994B265" w14:textId="77777777" w:rsidR="00345DBF" w:rsidRDefault="00345DBF" w:rsidP="006355B4">
      <w:pPr>
        <w:rPr>
          <w:rFonts w:ascii="Helvetica Neue" w:hAnsi="Helvetica Neue" w:cs="Segoe UI"/>
          <w:color w:val="000000" w:themeColor="text1"/>
          <w:sz w:val="28"/>
          <w:szCs w:val="28"/>
        </w:rPr>
      </w:pPr>
    </w:p>
    <w:p w14:paraId="1424FD76" w14:textId="77777777" w:rsidR="00345DBF" w:rsidRDefault="00345DBF" w:rsidP="00345DBF">
      <w:pPr>
        <w:rPr>
          <w:rFonts w:ascii="Helvetica Neue" w:hAnsi="Helvetica Neue" w:cs="Segoe UI"/>
          <w:color w:val="2F5496" w:themeColor="accent1" w:themeShade="BF"/>
          <w:shd w:val="clear" w:color="auto" w:fill="FFFFFF"/>
        </w:rPr>
      </w:pPr>
      <w:r w:rsidRPr="003361A4">
        <w:rPr>
          <w:rFonts w:ascii="Helvetica Neue" w:hAnsi="Helvetica Neue" w:cs="Segoe UI"/>
          <w:color w:val="2F5496" w:themeColor="accent1" w:themeShade="BF"/>
        </w:rPr>
        <w:t xml:space="preserve">Titus 1:15 </w:t>
      </w:r>
      <w:r w:rsidRPr="003361A4">
        <w:rPr>
          <w:rFonts w:ascii="Helvetica Neue" w:hAnsi="Helvetica Neue" w:cs="Segoe UI"/>
          <w:color w:val="2F5496" w:themeColor="accent1" w:themeShade="BF"/>
          <w:shd w:val="clear" w:color="auto" w:fill="FFFFFF"/>
        </w:rPr>
        <w:t>To the pure, all things are pure, but to the defiled and</w:t>
      </w:r>
      <w:r w:rsidRPr="003361A4">
        <w:rPr>
          <w:rStyle w:val="apple-converted-space"/>
          <w:rFonts w:ascii="Helvetica Neue" w:hAnsi="Helvetica Neue" w:cs="Segoe UI"/>
          <w:color w:val="2F5496" w:themeColor="accent1" w:themeShade="BF"/>
          <w:shd w:val="clear" w:color="auto" w:fill="FFFFFF"/>
        </w:rPr>
        <w:t> </w:t>
      </w:r>
      <w:r w:rsidRPr="003361A4">
        <w:rPr>
          <w:rFonts w:ascii="Helvetica Neue" w:hAnsi="Helvetica Neue" w:cs="Segoe UI"/>
          <w:color w:val="2F5496" w:themeColor="accent1" w:themeShade="BF"/>
          <w:shd w:val="clear" w:color="auto" w:fill="FFFFFF"/>
        </w:rPr>
        <w:t>unbelieving, nothing is pure; but both</w:t>
      </w:r>
      <w:r w:rsidRPr="003361A4">
        <w:rPr>
          <w:rStyle w:val="apple-converted-space"/>
          <w:rFonts w:ascii="Helvetica Neue" w:hAnsi="Helvetica Neue" w:cs="Segoe UI"/>
          <w:color w:val="2F5496" w:themeColor="accent1" w:themeShade="BF"/>
          <w:shd w:val="clear" w:color="auto" w:fill="FFFFFF"/>
        </w:rPr>
        <w:t> </w:t>
      </w:r>
      <w:r w:rsidRPr="003361A4">
        <w:rPr>
          <w:rFonts w:ascii="Helvetica Neue" w:hAnsi="Helvetica Neue" w:cs="Segoe UI"/>
          <w:color w:val="2F5496" w:themeColor="accent1" w:themeShade="BF"/>
          <w:shd w:val="clear" w:color="auto" w:fill="FFFFFF"/>
        </w:rPr>
        <w:t>their minds and their consciences are defiled. (ESV)</w:t>
      </w:r>
    </w:p>
    <w:p w14:paraId="6A1C4665" w14:textId="77777777" w:rsidR="00345DBF" w:rsidRDefault="00345DBF" w:rsidP="00345DBF">
      <w:pPr>
        <w:rPr>
          <w:rFonts w:ascii="Helvetica Neue" w:hAnsi="Helvetica Neue" w:cs="Segoe UI"/>
          <w:color w:val="2F5496" w:themeColor="accent1" w:themeShade="BF"/>
          <w:shd w:val="clear" w:color="auto" w:fill="FFFFFF"/>
        </w:rPr>
      </w:pPr>
    </w:p>
    <w:p w14:paraId="0E3289B6" w14:textId="42090ABE" w:rsidR="003361A4" w:rsidRPr="002B4C49" w:rsidRDefault="00345DBF" w:rsidP="006355B4">
      <w:pPr>
        <w:rPr>
          <w:rFonts w:ascii="Helvetica Neue" w:hAnsi="Helvetica Neue" w:cs="Segoe UI"/>
          <w:color w:val="000000" w:themeColor="text1"/>
          <w:sz w:val="28"/>
          <w:szCs w:val="28"/>
          <w:shd w:val="clear" w:color="auto" w:fill="FFFFFF"/>
        </w:rPr>
      </w:pPr>
      <w:r>
        <w:rPr>
          <w:rFonts w:ascii="Helvetica Neue" w:hAnsi="Helvetica Neue" w:cs="Segoe UI"/>
          <w:color w:val="000000" w:themeColor="text1"/>
          <w:sz w:val="28"/>
          <w:szCs w:val="28"/>
          <w:shd w:val="clear" w:color="auto" w:fill="FFFFFF"/>
        </w:rPr>
        <w:t xml:space="preserve">Don’t misunderstand—the eye is a good thing, but the misuse of the eye leads to dangerous things. In the same way, there are a number of things </w:t>
      </w:r>
      <w:r>
        <w:rPr>
          <w:rFonts w:ascii="Helvetica Neue" w:hAnsi="Helvetica Neue" w:cs="Segoe UI"/>
          <w:color w:val="000000" w:themeColor="text1"/>
          <w:sz w:val="28"/>
          <w:szCs w:val="28"/>
          <w:shd w:val="clear" w:color="auto" w:fill="FFFFFF"/>
        </w:rPr>
        <w:lastRenderedPageBreak/>
        <w:t xml:space="preserve">in this life that are not inherently evil or wrong—they are not bad or sinful by nature of their existence—but they can be misused and abused for sin. A prime example of this in today’s world is the phone. A cellphone is not inherently a bad thing—matter of fact it has many good uses—but it can also be used for evil purposes. It all depends on the person. It all depends on the heart. </w:t>
      </w:r>
      <w:r w:rsidR="00751893" w:rsidRPr="00751893">
        <w:rPr>
          <w:rFonts w:ascii="Helvetica Neue" w:hAnsi="Helvetica Neue" w:cs="Segoe UI"/>
          <w:color w:val="000000" w:themeColor="text1"/>
          <w:sz w:val="28"/>
          <w:szCs w:val="28"/>
          <w:u w:val="single"/>
        </w:rPr>
        <w:t>Every person needs to realize the things in their own life that lead them to sin.</w:t>
      </w:r>
      <w:r w:rsidR="00751893">
        <w:rPr>
          <w:rFonts w:ascii="Helvetica Neue" w:hAnsi="Helvetica Neue" w:cs="Segoe UI"/>
          <w:color w:val="000000" w:themeColor="text1"/>
          <w:sz w:val="28"/>
          <w:szCs w:val="28"/>
        </w:rPr>
        <w:t xml:space="preserve"> These things are more than likely going to be different than other people’s. David Wilkerson was absolutely convinced he could not have a TV in his home because of the temptation</w:t>
      </w:r>
      <w:r w:rsidR="00D63903">
        <w:rPr>
          <w:rFonts w:ascii="Helvetica Neue" w:hAnsi="Helvetica Neue" w:cs="Segoe UI"/>
          <w:color w:val="000000" w:themeColor="text1"/>
          <w:sz w:val="28"/>
          <w:szCs w:val="28"/>
        </w:rPr>
        <w:t xml:space="preserve">, but when he approached Leonard Ravenhill about it, Ravenhill made it clear he would not get rid of his own TV just because Wilkerson did. Ravenhill knew that for himself, TV did not lead to sin. But that is the problem we run into. Sometimes we think that the things that lead us to sin lead everyone else to sin, so we try to prohibit those things in other people’s lives too. </w:t>
      </w:r>
      <w:r w:rsidR="00D63903" w:rsidRPr="00D63903">
        <w:rPr>
          <w:rFonts w:ascii="Helvetica Neue" w:hAnsi="Helvetica Neue" w:cs="Segoe UI"/>
          <w:color w:val="000000" w:themeColor="text1"/>
          <w:sz w:val="28"/>
          <w:szCs w:val="28"/>
          <w:u w:val="single"/>
        </w:rPr>
        <w:t>Every person needs to realize that the things that lead them to sin don’t always leads others to sin.</w:t>
      </w:r>
      <w:r w:rsidR="00D63903">
        <w:rPr>
          <w:rFonts w:ascii="Helvetica Neue" w:hAnsi="Helvetica Neue" w:cs="Segoe UI"/>
          <w:color w:val="000000" w:themeColor="text1"/>
          <w:sz w:val="28"/>
          <w:szCs w:val="28"/>
        </w:rPr>
        <w:t xml:space="preserve"> </w:t>
      </w:r>
    </w:p>
    <w:p w14:paraId="7DE19E3C" w14:textId="53804F05" w:rsidR="00D02996" w:rsidRDefault="00D02996" w:rsidP="006355B4">
      <w:pPr>
        <w:rPr>
          <w:rFonts w:ascii="Helvetica Neue" w:hAnsi="Helvetica Neue" w:cs="Segoe UI"/>
          <w:color w:val="000000" w:themeColor="text1"/>
          <w:sz w:val="28"/>
          <w:szCs w:val="28"/>
        </w:rPr>
      </w:pPr>
    </w:p>
    <w:p w14:paraId="7C6449F4" w14:textId="728EF8AD" w:rsidR="00D02996" w:rsidRPr="00083EA7" w:rsidRDefault="00D02996" w:rsidP="006355B4">
      <w:pPr>
        <w:rPr>
          <w:rFonts w:ascii="Helvetica Neue" w:hAnsi="Helvetica Neue" w:cs="Segoe UI"/>
          <w:color w:val="000000" w:themeColor="text1"/>
          <w:sz w:val="28"/>
          <w:szCs w:val="28"/>
        </w:rPr>
      </w:pPr>
      <w:r>
        <w:rPr>
          <w:rFonts w:ascii="Helvetica Neue" w:hAnsi="Helvetica Neue" w:cs="Segoe UI"/>
          <w:color w:val="000000" w:themeColor="text1"/>
          <w:sz w:val="28"/>
          <w:szCs w:val="28"/>
        </w:rPr>
        <w:t>Plenty of people that won’t buy a TV for themselves or have locks on their phone intentionally get made fun of for being legalistic</w:t>
      </w:r>
      <w:r w:rsidR="00083EA7">
        <w:rPr>
          <w:rFonts w:ascii="Helvetica Neue" w:hAnsi="Helvetica Neue" w:cs="Segoe UI"/>
          <w:color w:val="000000" w:themeColor="text1"/>
          <w:sz w:val="28"/>
          <w:szCs w:val="28"/>
        </w:rPr>
        <w:t xml:space="preserve"> and too religious. </w:t>
      </w:r>
      <w:r w:rsidR="00960DEA">
        <w:rPr>
          <w:rFonts w:ascii="Helvetica Neue" w:hAnsi="Helvetica Neue" w:cs="Segoe UI"/>
          <w:color w:val="000000" w:themeColor="text1"/>
          <w:sz w:val="28"/>
          <w:szCs w:val="28"/>
        </w:rPr>
        <w:t xml:space="preserve">They are looked down upon in the religious community and told they are taking it too seriously. </w:t>
      </w:r>
      <w:r>
        <w:rPr>
          <w:rFonts w:ascii="Helvetica Neue" w:hAnsi="Helvetica Neue" w:cs="Segoe UI"/>
          <w:color w:val="000000" w:themeColor="text1"/>
          <w:sz w:val="28"/>
          <w:szCs w:val="28"/>
        </w:rPr>
        <w:t xml:space="preserve">But it is simply that they understand what Jesus was saying. </w:t>
      </w:r>
      <w:r w:rsidR="00083EA7" w:rsidRPr="00083EA7">
        <w:rPr>
          <w:rFonts w:ascii="Helvetica Neue" w:hAnsi="Helvetica Neue" w:cs="Segoe UI"/>
          <w:color w:val="000000" w:themeColor="text1"/>
          <w:sz w:val="28"/>
          <w:szCs w:val="28"/>
          <w:u w:val="single"/>
        </w:rPr>
        <w:t>Don’t ever look down on someone who has shut certain things out of their life to live closer to Jesus.</w:t>
      </w:r>
      <w:r w:rsidR="00083EA7">
        <w:rPr>
          <w:rFonts w:ascii="Helvetica Neue" w:hAnsi="Helvetica Neue" w:cs="Segoe UI"/>
          <w:color w:val="000000" w:themeColor="text1"/>
          <w:sz w:val="28"/>
          <w:szCs w:val="28"/>
        </w:rPr>
        <w:t xml:space="preserve"> Shame on you as a Christian if you ever look down on a person for wanting to cut sin out of their life to be nearer with God. That is behavior unbecoming of a Christian. </w:t>
      </w:r>
      <w:r w:rsidR="00BB3B33">
        <w:rPr>
          <w:rFonts w:ascii="Helvetica Neue" w:hAnsi="Helvetica Neue" w:cs="Segoe UI"/>
          <w:color w:val="000000" w:themeColor="text1"/>
          <w:sz w:val="28"/>
          <w:szCs w:val="28"/>
        </w:rPr>
        <w:t xml:space="preserve">That person is literally obeying the words of Jesus. </w:t>
      </w:r>
      <w:r w:rsidR="005367D9">
        <w:rPr>
          <w:rFonts w:ascii="Helvetica Neue" w:hAnsi="Helvetica Neue" w:cs="Segoe UI"/>
          <w:color w:val="000000" w:themeColor="text1"/>
          <w:sz w:val="28"/>
          <w:szCs w:val="28"/>
        </w:rPr>
        <w:t xml:space="preserve">They recognize that the heart is deceitful above all else and they are prone to sin if tempted. </w:t>
      </w:r>
    </w:p>
    <w:p w14:paraId="740EAD0B" w14:textId="7211681E" w:rsidR="009071C2" w:rsidRDefault="009071C2" w:rsidP="006355B4">
      <w:pPr>
        <w:rPr>
          <w:rFonts w:ascii="Helvetica Neue" w:hAnsi="Helvetica Neue" w:cs="Segoe UI"/>
          <w:color w:val="000000" w:themeColor="text1"/>
          <w:sz w:val="28"/>
          <w:szCs w:val="28"/>
        </w:rPr>
      </w:pPr>
    </w:p>
    <w:p w14:paraId="2B7233CC" w14:textId="6A4408EF" w:rsidR="007D5643" w:rsidRDefault="009071C2" w:rsidP="007D5643">
      <w:pPr>
        <w:rPr>
          <w:rFonts w:ascii="Helvetica Neue" w:hAnsi="Helvetica Neue" w:cs="Segoe UI"/>
          <w:color w:val="000000" w:themeColor="text1"/>
          <w:sz w:val="28"/>
          <w:szCs w:val="28"/>
          <w:u w:val="single"/>
        </w:rPr>
      </w:pPr>
      <w:r w:rsidRPr="009071C2">
        <w:rPr>
          <w:rFonts w:ascii="Helvetica Neue" w:hAnsi="Helvetica Neue" w:cs="Segoe UI"/>
          <w:color w:val="000000" w:themeColor="text1"/>
          <w:sz w:val="28"/>
          <w:szCs w:val="28"/>
          <w:u w:val="single"/>
        </w:rPr>
        <w:t>We must always keep in mind the price that was paid to deliver us from sin</w:t>
      </w:r>
      <w:r w:rsidR="00AB00BA">
        <w:rPr>
          <w:rFonts w:ascii="Helvetica Neue" w:hAnsi="Helvetica Neue" w:cs="Segoe UI"/>
          <w:color w:val="000000" w:themeColor="text1"/>
          <w:sz w:val="28"/>
          <w:szCs w:val="28"/>
          <w:u w:val="single"/>
        </w:rPr>
        <w:t>.</w:t>
      </w:r>
      <w:r w:rsidR="00AB00BA">
        <w:rPr>
          <w:rFonts w:ascii="Helvetica Neue" w:hAnsi="Helvetica Neue" w:cs="Segoe UI"/>
          <w:color w:val="000000" w:themeColor="text1"/>
          <w:sz w:val="28"/>
          <w:szCs w:val="28"/>
        </w:rPr>
        <w:t xml:space="preserve"> Jesus did not die so that we could keep on sinning after believing on Him. It’s easy to excuse sin in our own lives, but Jesus said to get rid of it—to get rid of even the very things that even lead to it.</w:t>
      </w:r>
      <w:r w:rsidR="007D5643">
        <w:rPr>
          <w:rFonts w:ascii="Helvetica Neue" w:hAnsi="Helvetica Neue" w:cs="Segoe UI"/>
          <w:color w:val="000000" w:themeColor="text1"/>
          <w:sz w:val="28"/>
          <w:szCs w:val="28"/>
        </w:rPr>
        <w:t xml:space="preserve"> We are not called to just quit acting on sin, but to kill the very root of it. </w:t>
      </w:r>
      <w:r w:rsidR="007D5643" w:rsidRPr="009071C2">
        <w:rPr>
          <w:rFonts w:ascii="Helvetica Neue" w:hAnsi="Helvetica Neue" w:cs="Segoe UI"/>
          <w:color w:val="000000" w:themeColor="text1"/>
          <w:sz w:val="28"/>
          <w:szCs w:val="28"/>
          <w:u w:val="single"/>
        </w:rPr>
        <w:t xml:space="preserve">Holiness is not just </w:t>
      </w:r>
      <w:r w:rsidR="007D5643">
        <w:rPr>
          <w:rFonts w:ascii="Helvetica Neue" w:hAnsi="Helvetica Neue" w:cs="Segoe UI"/>
          <w:color w:val="000000" w:themeColor="text1"/>
          <w:sz w:val="28"/>
          <w:szCs w:val="28"/>
          <w:u w:val="single"/>
        </w:rPr>
        <w:t>avoiding certain actions</w:t>
      </w:r>
      <w:r w:rsidR="007D5643" w:rsidRPr="009071C2">
        <w:rPr>
          <w:rFonts w:ascii="Helvetica Neue" w:hAnsi="Helvetica Neue" w:cs="Segoe UI"/>
          <w:color w:val="000000" w:themeColor="text1"/>
          <w:sz w:val="28"/>
          <w:szCs w:val="28"/>
          <w:u w:val="single"/>
        </w:rPr>
        <w:t>—it is aiming at having a pure heart.</w:t>
      </w:r>
    </w:p>
    <w:p w14:paraId="7CA998C0" w14:textId="5739F32C" w:rsidR="007D5643" w:rsidRPr="006662EE" w:rsidRDefault="007D5643">
      <w:pPr>
        <w:rPr>
          <w:rFonts w:ascii="Helvetica Neue" w:hAnsi="Helvetica Neue" w:cs="Segoe UI"/>
          <w:color w:val="000000" w:themeColor="text1"/>
          <w:sz w:val="28"/>
          <w:szCs w:val="28"/>
        </w:rPr>
      </w:pPr>
    </w:p>
    <w:sectPr w:rsidR="007D5643" w:rsidRPr="006662EE"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B4"/>
    <w:rsid w:val="00083EA7"/>
    <w:rsid w:val="000A3BD2"/>
    <w:rsid w:val="000A45AF"/>
    <w:rsid w:val="00167050"/>
    <w:rsid w:val="00170B10"/>
    <w:rsid w:val="002664CA"/>
    <w:rsid w:val="002777A9"/>
    <w:rsid w:val="00291F23"/>
    <w:rsid w:val="002B4C49"/>
    <w:rsid w:val="002B6058"/>
    <w:rsid w:val="002F4366"/>
    <w:rsid w:val="003361A4"/>
    <w:rsid w:val="00345DBF"/>
    <w:rsid w:val="003727CF"/>
    <w:rsid w:val="005367D9"/>
    <w:rsid w:val="00565E27"/>
    <w:rsid w:val="005D402F"/>
    <w:rsid w:val="005E4350"/>
    <w:rsid w:val="00611E9F"/>
    <w:rsid w:val="006355B4"/>
    <w:rsid w:val="006662EE"/>
    <w:rsid w:val="00680FC8"/>
    <w:rsid w:val="006943B8"/>
    <w:rsid w:val="006E5EF1"/>
    <w:rsid w:val="00722A04"/>
    <w:rsid w:val="00751893"/>
    <w:rsid w:val="007717C6"/>
    <w:rsid w:val="00772D3D"/>
    <w:rsid w:val="007D2CA1"/>
    <w:rsid w:val="007D5461"/>
    <w:rsid w:val="007D5643"/>
    <w:rsid w:val="00822856"/>
    <w:rsid w:val="008369CF"/>
    <w:rsid w:val="008925FA"/>
    <w:rsid w:val="009071C2"/>
    <w:rsid w:val="00960DEA"/>
    <w:rsid w:val="00A307F5"/>
    <w:rsid w:val="00A368AD"/>
    <w:rsid w:val="00A63B48"/>
    <w:rsid w:val="00AB00BA"/>
    <w:rsid w:val="00B51003"/>
    <w:rsid w:val="00BB3B33"/>
    <w:rsid w:val="00C03467"/>
    <w:rsid w:val="00C52A4B"/>
    <w:rsid w:val="00C84E8D"/>
    <w:rsid w:val="00C9599B"/>
    <w:rsid w:val="00CD7EC1"/>
    <w:rsid w:val="00D02996"/>
    <w:rsid w:val="00D63903"/>
    <w:rsid w:val="00DB604F"/>
    <w:rsid w:val="00E37FE7"/>
    <w:rsid w:val="00E83D52"/>
    <w:rsid w:val="00E9230A"/>
    <w:rsid w:val="00EC0612"/>
    <w:rsid w:val="00EE1957"/>
    <w:rsid w:val="00E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F3585"/>
  <w15:chartTrackingRefBased/>
  <w15:docId w15:val="{AF6E5F81-C6FC-A341-9405-6F38A9E7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355B4"/>
  </w:style>
  <w:style w:type="character" w:customStyle="1" w:styleId="apple-converted-space">
    <w:name w:val="apple-converted-space"/>
    <w:basedOn w:val="DefaultParagraphFont"/>
    <w:rsid w:val="00635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11372">
      <w:bodyDiv w:val="1"/>
      <w:marLeft w:val="0"/>
      <w:marRight w:val="0"/>
      <w:marTop w:val="0"/>
      <w:marBottom w:val="0"/>
      <w:divBdr>
        <w:top w:val="none" w:sz="0" w:space="0" w:color="auto"/>
        <w:left w:val="none" w:sz="0" w:space="0" w:color="auto"/>
        <w:bottom w:val="none" w:sz="0" w:space="0" w:color="auto"/>
        <w:right w:val="none" w:sz="0" w:space="0" w:color="auto"/>
      </w:divBdr>
    </w:div>
    <w:div w:id="17557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41</cp:revision>
  <dcterms:created xsi:type="dcterms:W3CDTF">2023-12-04T13:54:00Z</dcterms:created>
  <dcterms:modified xsi:type="dcterms:W3CDTF">2023-12-06T14:45:00Z</dcterms:modified>
</cp:coreProperties>
</file>