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F30F3" w14:textId="518F4825" w:rsidR="000C01F0" w:rsidRPr="00FC0F7B" w:rsidRDefault="008F0CE5" w:rsidP="008F0CE5">
      <w:pPr>
        <w:jc w:val="center"/>
        <w:rPr>
          <w:rFonts w:ascii="Helvetica Neue" w:hAnsi="Helvetica Neue"/>
          <w:b/>
          <w:bCs/>
          <w:color w:val="000000" w:themeColor="text1"/>
          <w:sz w:val="61"/>
          <w:szCs w:val="61"/>
        </w:rPr>
      </w:pPr>
      <w:r w:rsidRPr="00FC0F7B">
        <w:rPr>
          <w:rFonts w:ascii="Helvetica Neue" w:hAnsi="Helvetica Neue"/>
          <w:b/>
          <w:bCs/>
          <w:color w:val="000000" w:themeColor="text1"/>
          <w:sz w:val="61"/>
          <w:szCs w:val="61"/>
        </w:rPr>
        <w:t>THE HOLY SPIRIT PURIFIES US</w:t>
      </w:r>
    </w:p>
    <w:p w14:paraId="60DF6341" w14:textId="2C071B09" w:rsidR="003D6B6A" w:rsidRDefault="00FC0F7B" w:rsidP="008F0CE5">
      <w:pPr>
        <w:rPr>
          <w:rFonts w:ascii="Helvetica Neue" w:hAnsi="Helvetica Neue"/>
          <w:sz w:val="28"/>
          <w:szCs w:val="28"/>
        </w:rPr>
      </w:pPr>
      <w:r>
        <w:rPr>
          <w:rFonts w:ascii="Helvetica Neue" w:hAnsi="Helvetica Neue"/>
          <w:sz w:val="28"/>
          <w:szCs w:val="28"/>
        </w:rPr>
        <w:t>Last week we talked about how the Holy Spirit is a necessary part of our salvation experience. When we put our faith in God, the Holy Spirit enters our life, regenerates our heart, seals us as His</w:t>
      </w:r>
      <w:r w:rsidR="00A76DAB">
        <w:rPr>
          <w:rFonts w:ascii="Helvetica Neue" w:hAnsi="Helvetica Neue"/>
          <w:sz w:val="28"/>
          <w:szCs w:val="28"/>
        </w:rPr>
        <w:t xml:space="preserve"> children</w:t>
      </w:r>
      <w:r>
        <w:rPr>
          <w:rFonts w:ascii="Helvetica Neue" w:hAnsi="Helvetica Neue"/>
          <w:sz w:val="28"/>
          <w:szCs w:val="28"/>
        </w:rPr>
        <w:t xml:space="preserve"> and gives us new life. </w:t>
      </w:r>
      <w:r w:rsidR="00A76DAB">
        <w:rPr>
          <w:rFonts w:ascii="Helvetica Neue" w:hAnsi="Helvetica Neue"/>
          <w:sz w:val="28"/>
          <w:szCs w:val="28"/>
        </w:rPr>
        <w:t>But this is not the end of the work of the Holy Spirit in our lives. This is only the mere beginning of what He wants to do in the life of a Christian.</w:t>
      </w:r>
      <w:r w:rsidR="00777059">
        <w:rPr>
          <w:rFonts w:ascii="Helvetica Neue" w:hAnsi="Helvetica Neue"/>
          <w:sz w:val="28"/>
          <w:szCs w:val="28"/>
        </w:rPr>
        <w:t xml:space="preserve"> </w:t>
      </w:r>
      <w:r w:rsidR="00EE2EC8">
        <w:rPr>
          <w:rFonts w:ascii="Helvetica Neue" w:hAnsi="Helvetica Neue"/>
          <w:sz w:val="28"/>
          <w:szCs w:val="28"/>
        </w:rPr>
        <w:t>The Holy Spirit also acts as water and fire in our lives</w:t>
      </w:r>
      <w:r w:rsidR="00F77C07">
        <w:rPr>
          <w:rFonts w:ascii="Helvetica Neue" w:hAnsi="Helvetica Neue"/>
          <w:sz w:val="28"/>
          <w:szCs w:val="28"/>
        </w:rPr>
        <w:t xml:space="preserve">. </w:t>
      </w:r>
      <w:r w:rsidR="0014644D">
        <w:rPr>
          <w:rFonts w:ascii="Helvetica Neue" w:hAnsi="Helvetica Neue"/>
          <w:sz w:val="28"/>
          <w:szCs w:val="28"/>
        </w:rPr>
        <w:t xml:space="preserve">To have a proper understanding of the full ministry of the Holy Spirit in </w:t>
      </w:r>
      <w:r w:rsidR="002658B2">
        <w:rPr>
          <w:rFonts w:ascii="Helvetica Neue" w:hAnsi="Helvetica Neue"/>
          <w:sz w:val="28"/>
          <w:szCs w:val="28"/>
        </w:rPr>
        <w:t>the</w:t>
      </w:r>
      <w:r w:rsidR="0014644D">
        <w:rPr>
          <w:rFonts w:ascii="Helvetica Neue" w:hAnsi="Helvetica Neue"/>
          <w:sz w:val="28"/>
          <w:szCs w:val="28"/>
        </w:rPr>
        <w:t xml:space="preserve"> life of the believer it’s important to take note of what Jesus Himself said about Him</w:t>
      </w:r>
      <w:r w:rsidR="00883899">
        <w:rPr>
          <w:rFonts w:ascii="Helvetica Neue" w:hAnsi="Helvetica Neue"/>
          <w:sz w:val="28"/>
          <w:szCs w:val="28"/>
        </w:rPr>
        <w:t>:</w:t>
      </w:r>
    </w:p>
    <w:p w14:paraId="27B6ED1B" w14:textId="77777777" w:rsidR="003D6B6A" w:rsidRDefault="003D6B6A" w:rsidP="008F0CE5">
      <w:pPr>
        <w:rPr>
          <w:rFonts w:ascii="Helvetica Neue" w:hAnsi="Helvetica Neue"/>
          <w:sz w:val="28"/>
          <w:szCs w:val="28"/>
        </w:rPr>
      </w:pPr>
    </w:p>
    <w:p w14:paraId="75254E7E" w14:textId="2696326B" w:rsidR="003D6B6A" w:rsidRPr="003D6B6A" w:rsidRDefault="003D6B6A" w:rsidP="003D6B6A">
      <w:pPr>
        <w:rPr>
          <w:rFonts w:ascii="Helvetica Neue" w:eastAsia="Times New Roman" w:hAnsi="Helvetica Neue" w:cs="Times New Roman"/>
          <w:color w:val="2F5496" w:themeColor="accent1" w:themeShade="BF"/>
        </w:rPr>
      </w:pPr>
      <w:r w:rsidRPr="003D6B6A">
        <w:rPr>
          <w:rFonts w:ascii="Helvetica Neue" w:hAnsi="Helvetica Neue"/>
          <w:color w:val="2F5496" w:themeColor="accent1" w:themeShade="BF"/>
        </w:rPr>
        <w:t xml:space="preserve">John 14:26 </w:t>
      </w:r>
      <w:r w:rsidRPr="003D6B6A">
        <w:rPr>
          <w:rFonts w:ascii="Helvetica Neue" w:eastAsia="Times New Roman" w:hAnsi="Helvetica Neue" w:cs="Segoe UI"/>
          <w:color w:val="2F5496" w:themeColor="accent1" w:themeShade="BF"/>
          <w:shd w:val="clear" w:color="auto" w:fill="FFFFFF"/>
        </w:rPr>
        <w:t>But the Helper, the Holy Spirit, whom the Father will send in my name, he will teach you all things and bring to your remembrance all that I have said to you.</w:t>
      </w:r>
      <w:r w:rsidRPr="003D6B6A">
        <w:rPr>
          <w:rFonts w:ascii="Helvetica Neue" w:eastAsia="Times New Roman" w:hAnsi="Helvetica Neue" w:cs="Segoe UI"/>
          <w:color w:val="2F5496" w:themeColor="accent1" w:themeShade="BF"/>
          <w:shd w:val="clear" w:color="auto" w:fill="FFFFFF"/>
        </w:rPr>
        <w:t xml:space="preserve"> </w:t>
      </w:r>
      <w:r>
        <w:rPr>
          <w:rFonts w:ascii="Helvetica Neue" w:eastAsia="Times New Roman" w:hAnsi="Helvetica Neue" w:cs="Segoe UI"/>
          <w:color w:val="2F5496" w:themeColor="accent1" w:themeShade="BF"/>
          <w:shd w:val="clear" w:color="auto" w:fill="FFFFFF"/>
        </w:rPr>
        <w:t>ESV</w:t>
      </w:r>
    </w:p>
    <w:p w14:paraId="7BEF30E0" w14:textId="334121A6" w:rsidR="003D6B6A" w:rsidRDefault="003D6B6A" w:rsidP="008F0CE5">
      <w:pPr>
        <w:rPr>
          <w:rFonts w:ascii="Helvetica Neue" w:hAnsi="Helvetica Neue"/>
          <w:sz w:val="28"/>
          <w:szCs w:val="28"/>
        </w:rPr>
      </w:pPr>
    </w:p>
    <w:p w14:paraId="708C5B4E" w14:textId="6FC969A0" w:rsidR="008F0CE5" w:rsidRDefault="008F0CE5" w:rsidP="008F0CE5">
      <w:pPr>
        <w:rPr>
          <w:rFonts w:ascii="Helvetica Neue" w:hAnsi="Helvetica Neue"/>
          <w:sz w:val="28"/>
          <w:szCs w:val="28"/>
        </w:rPr>
      </w:pPr>
      <w:r>
        <w:rPr>
          <w:rFonts w:ascii="Helvetica Neue" w:hAnsi="Helvetica Neue"/>
          <w:sz w:val="28"/>
          <w:szCs w:val="28"/>
        </w:rPr>
        <w:t xml:space="preserve">In </w:t>
      </w:r>
      <w:r w:rsidR="00883899">
        <w:rPr>
          <w:rFonts w:ascii="Helvetica Neue" w:hAnsi="Helvetica Neue"/>
          <w:sz w:val="28"/>
          <w:szCs w:val="28"/>
        </w:rPr>
        <w:t xml:space="preserve">this passage </w:t>
      </w:r>
      <w:r>
        <w:rPr>
          <w:rFonts w:ascii="Helvetica Neue" w:hAnsi="Helvetica Neue"/>
          <w:sz w:val="28"/>
          <w:szCs w:val="28"/>
        </w:rPr>
        <w:t xml:space="preserve">Jesus said He is sending the Holy Spirit, but He refers to Him by another name. This name is translated three different ways in English translations. It is translated at Comforter (KJV), Helper (NKJV), and Counselor (NIV). The point is that Jesus is sending the Holy Spirit because He can help us. Jesus goes on further to explain that the Holy Spirit helps us by </w:t>
      </w:r>
    </w:p>
    <w:p w14:paraId="5397A490" w14:textId="77777777" w:rsidR="008F0CE5" w:rsidRDefault="008F0CE5" w:rsidP="008F0CE5">
      <w:pPr>
        <w:rPr>
          <w:rFonts w:ascii="Helvetica Neue" w:hAnsi="Helvetica Neue"/>
          <w:sz w:val="28"/>
          <w:szCs w:val="28"/>
        </w:rPr>
      </w:pPr>
    </w:p>
    <w:p w14:paraId="7B91116F" w14:textId="77777777" w:rsidR="008F0CE5" w:rsidRDefault="008F0CE5" w:rsidP="008F0CE5">
      <w:pPr>
        <w:pStyle w:val="ListParagraph"/>
        <w:numPr>
          <w:ilvl w:val="0"/>
          <w:numId w:val="1"/>
        </w:numPr>
        <w:rPr>
          <w:rFonts w:ascii="Helvetica Neue" w:hAnsi="Helvetica Neue"/>
          <w:sz w:val="28"/>
          <w:szCs w:val="28"/>
        </w:rPr>
      </w:pPr>
      <w:r>
        <w:rPr>
          <w:rFonts w:ascii="Helvetica Neue" w:hAnsi="Helvetica Neue"/>
          <w:sz w:val="28"/>
          <w:szCs w:val="28"/>
        </w:rPr>
        <w:t>I</w:t>
      </w:r>
      <w:r w:rsidRPr="003E6F01">
        <w:rPr>
          <w:rFonts w:ascii="Helvetica Neue" w:hAnsi="Helvetica Neue"/>
          <w:sz w:val="28"/>
          <w:szCs w:val="28"/>
        </w:rPr>
        <w:t xml:space="preserve">ndwelling us—that is, living inside of us (John 14:16-17) </w:t>
      </w:r>
    </w:p>
    <w:p w14:paraId="0756C976" w14:textId="6D3883E3" w:rsidR="008F0CE5" w:rsidRDefault="008F0CE5" w:rsidP="008F0CE5">
      <w:pPr>
        <w:pStyle w:val="ListParagraph"/>
        <w:numPr>
          <w:ilvl w:val="0"/>
          <w:numId w:val="1"/>
        </w:numPr>
        <w:rPr>
          <w:rFonts w:ascii="Helvetica Neue" w:hAnsi="Helvetica Neue"/>
          <w:sz w:val="28"/>
          <w:szCs w:val="28"/>
        </w:rPr>
      </w:pPr>
      <w:r>
        <w:rPr>
          <w:rFonts w:ascii="Helvetica Neue" w:hAnsi="Helvetica Neue"/>
          <w:sz w:val="28"/>
          <w:szCs w:val="28"/>
        </w:rPr>
        <w:t xml:space="preserve">Teaching Us </w:t>
      </w:r>
      <w:r w:rsidR="00AE7DF1">
        <w:rPr>
          <w:rFonts w:ascii="Helvetica Neue" w:hAnsi="Helvetica Neue"/>
          <w:sz w:val="28"/>
          <w:szCs w:val="28"/>
        </w:rPr>
        <w:t>&amp;</w:t>
      </w:r>
      <w:r>
        <w:rPr>
          <w:rFonts w:ascii="Helvetica Neue" w:hAnsi="Helvetica Neue"/>
          <w:sz w:val="28"/>
          <w:szCs w:val="28"/>
        </w:rPr>
        <w:t xml:space="preserve"> Reminding Us of Jesus’ Teaching (John 14:26)</w:t>
      </w:r>
    </w:p>
    <w:p w14:paraId="277B6A58" w14:textId="77777777" w:rsidR="008F0CE5" w:rsidRPr="00FC539D" w:rsidRDefault="008F0CE5" w:rsidP="008F0CE5">
      <w:pPr>
        <w:pStyle w:val="ListParagraph"/>
        <w:numPr>
          <w:ilvl w:val="0"/>
          <w:numId w:val="1"/>
        </w:numPr>
        <w:rPr>
          <w:rFonts w:ascii="Helvetica Neue" w:hAnsi="Helvetica Neue"/>
          <w:sz w:val="27"/>
          <w:szCs w:val="27"/>
        </w:rPr>
      </w:pPr>
      <w:r>
        <w:rPr>
          <w:rFonts w:ascii="Helvetica Neue" w:hAnsi="Helvetica Neue"/>
          <w:sz w:val="28"/>
          <w:szCs w:val="28"/>
        </w:rPr>
        <w:t xml:space="preserve">Bearing Witness About Jesus to Believers &amp; Unbelievers </w:t>
      </w:r>
      <w:r w:rsidRPr="00FC539D">
        <w:rPr>
          <w:rFonts w:ascii="Helvetica Neue" w:hAnsi="Helvetica Neue"/>
          <w:sz w:val="27"/>
          <w:szCs w:val="27"/>
        </w:rPr>
        <w:t>(John 15:26)</w:t>
      </w:r>
    </w:p>
    <w:p w14:paraId="44AB6778" w14:textId="0FAC74C2" w:rsidR="008F0CE5" w:rsidRDefault="008F0CE5" w:rsidP="008F0CE5">
      <w:pPr>
        <w:pStyle w:val="ListParagraph"/>
        <w:numPr>
          <w:ilvl w:val="0"/>
          <w:numId w:val="1"/>
        </w:numPr>
        <w:rPr>
          <w:rFonts w:ascii="Helvetica Neue" w:hAnsi="Helvetica Neue"/>
          <w:sz w:val="28"/>
          <w:szCs w:val="28"/>
        </w:rPr>
      </w:pPr>
      <w:r>
        <w:rPr>
          <w:rFonts w:ascii="Helvetica Neue" w:hAnsi="Helvetica Neue"/>
          <w:sz w:val="28"/>
          <w:szCs w:val="28"/>
        </w:rPr>
        <w:t>Convicting the World Concerning Sin, Righteousness and Judgement (John 16:8-11)</w:t>
      </w:r>
    </w:p>
    <w:p w14:paraId="38AC70D2" w14:textId="77777777" w:rsidR="002658B2" w:rsidRDefault="002658B2" w:rsidP="00582DE8">
      <w:pPr>
        <w:rPr>
          <w:rFonts w:ascii="Helvetica Neue" w:eastAsia="Times New Roman" w:hAnsi="Helvetica Neue" w:cs="Times New Roman"/>
          <w:color w:val="000000" w:themeColor="text1"/>
          <w:sz w:val="28"/>
          <w:szCs w:val="28"/>
        </w:rPr>
      </w:pPr>
    </w:p>
    <w:p w14:paraId="6B91077D" w14:textId="5EC8986E" w:rsidR="002658B2" w:rsidRDefault="00BC174C" w:rsidP="00582DE8">
      <w:pPr>
        <w:rPr>
          <w:rFonts w:ascii="Helvetica Neue" w:eastAsia="Times New Roman" w:hAnsi="Helvetica Neue" w:cs="Times New Roman"/>
          <w:color w:val="000000" w:themeColor="text1"/>
          <w:sz w:val="28"/>
          <w:szCs w:val="28"/>
        </w:rPr>
      </w:pPr>
      <w:r>
        <w:rPr>
          <w:rFonts w:ascii="Helvetica Neue" w:eastAsia="Times New Roman" w:hAnsi="Helvetica Neue" w:cs="Times New Roman"/>
          <w:color w:val="000000" w:themeColor="text1"/>
          <w:sz w:val="28"/>
          <w:szCs w:val="28"/>
        </w:rPr>
        <w:t xml:space="preserve">So the Holy Spirit helps us know God and He helps us live for God. </w:t>
      </w:r>
      <w:r w:rsidR="005D07D4">
        <w:rPr>
          <w:rFonts w:ascii="Helvetica Neue" w:eastAsia="Times New Roman" w:hAnsi="Helvetica Neue" w:cs="Times New Roman"/>
          <w:color w:val="000000" w:themeColor="text1"/>
          <w:sz w:val="28"/>
          <w:szCs w:val="28"/>
        </w:rPr>
        <w:t xml:space="preserve">The last two things that Jesus mentioned are the work of the Holy Spirit that led us to God initially. The Holy Spirit convicted our hearts at some point and therefore we gave our life to God. But it is the first two things Jesus mentions that are the reality of the life of the believer. When we put our faith in Jesus the Holy Spirit comes to live inside of us. </w:t>
      </w:r>
      <w:r w:rsidR="005D07D4" w:rsidRPr="005D07D4">
        <w:rPr>
          <w:rFonts w:ascii="Helvetica Neue" w:eastAsia="Times New Roman" w:hAnsi="Helvetica Neue" w:cs="Times New Roman"/>
          <w:color w:val="000000" w:themeColor="text1"/>
          <w:sz w:val="28"/>
          <w:szCs w:val="28"/>
          <w:u w:val="single"/>
        </w:rPr>
        <w:t>And you can be sure that if the Holy Spirit lives inside of you, your life won’t stay the same.</w:t>
      </w:r>
      <w:r w:rsidR="005D07D4">
        <w:rPr>
          <w:rFonts w:ascii="Helvetica Neue" w:eastAsia="Times New Roman" w:hAnsi="Helvetica Neue" w:cs="Times New Roman"/>
          <w:color w:val="000000" w:themeColor="text1"/>
          <w:sz w:val="28"/>
          <w:szCs w:val="28"/>
        </w:rPr>
        <w:t xml:space="preserve"> </w:t>
      </w:r>
    </w:p>
    <w:p w14:paraId="19E6AB30" w14:textId="4142014A" w:rsidR="005D07D4" w:rsidRDefault="005D07D4" w:rsidP="00582DE8">
      <w:pPr>
        <w:rPr>
          <w:rFonts w:ascii="Helvetica Neue" w:eastAsia="Times New Roman" w:hAnsi="Helvetica Neue" w:cs="Times New Roman"/>
          <w:color w:val="000000" w:themeColor="text1"/>
          <w:sz w:val="28"/>
          <w:szCs w:val="28"/>
        </w:rPr>
      </w:pPr>
    </w:p>
    <w:p w14:paraId="66973EE8" w14:textId="425895EC" w:rsidR="002658B2" w:rsidRPr="00BC174C" w:rsidRDefault="005D07D4" w:rsidP="00582DE8">
      <w:pPr>
        <w:rPr>
          <w:rFonts w:ascii="Helvetica Neue" w:eastAsia="Times New Roman" w:hAnsi="Helvetica Neue" w:cs="Times New Roman"/>
          <w:color w:val="000000" w:themeColor="text1"/>
          <w:sz w:val="28"/>
          <w:szCs w:val="28"/>
        </w:rPr>
      </w:pPr>
      <w:r>
        <w:rPr>
          <w:rFonts w:ascii="Helvetica Neue" w:eastAsia="Times New Roman" w:hAnsi="Helvetica Neue" w:cs="Times New Roman"/>
          <w:color w:val="000000" w:themeColor="text1"/>
          <w:sz w:val="28"/>
          <w:szCs w:val="28"/>
        </w:rPr>
        <w:t xml:space="preserve">Yes, at the initial moment we put our faith in God the Holy Spirit enters our life and transforms us. But he doesn’t just enter our life just to leave again tomorrow. No! He is here to stay! He has made our body His Temple—His </w:t>
      </w:r>
      <w:r>
        <w:rPr>
          <w:rFonts w:ascii="Helvetica Neue" w:eastAsia="Times New Roman" w:hAnsi="Helvetica Neue" w:cs="Times New Roman"/>
          <w:color w:val="000000" w:themeColor="text1"/>
          <w:sz w:val="28"/>
          <w:szCs w:val="28"/>
        </w:rPr>
        <w:lastRenderedPageBreak/>
        <w:t xml:space="preserve">dwelling! Don’t forget that God’s goal for the world is reconciliation unto Himself. He wants to bring us back to a relationship with Him. God wants to dwell with His people! And now He can and does dwell with us—better yet—in us! </w:t>
      </w:r>
      <w:r w:rsidR="00417869">
        <w:rPr>
          <w:rFonts w:ascii="Helvetica Neue" w:eastAsia="Times New Roman" w:hAnsi="Helvetica Neue" w:cs="Times New Roman"/>
          <w:color w:val="000000" w:themeColor="text1"/>
          <w:sz w:val="28"/>
          <w:szCs w:val="28"/>
        </w:rPr>
        <w:t xml:space="preserve">And this very Holy Spirit that dwells inside us will complete the good work He started in us—that work is transformation! </w:t>
      </w:r>
      <w:r w:rsidR="00417869" w:rsidRPr="00417869">
        <w:rPr>
          <w:rFonts w:ascii="Helvetica Neue" w:eastAsia="Times New Roman" w:hAnsi="Helvetica Neue" w:cs="Times New Roman"/>
          <w:color w:val="000000" w:themeColor="text1"/>
          <w:sz w:val="28"/>
          <w:szCs w:val="28"/>
          <w:u w:val="single"/>
        </w:rPr>
        <w:t>The Holy Spirit’s role in our life becomes greater after the moment of conversion!</w:t>
      </w:r>
      <w:r w:rsidR="00BC174C">
        <w:rPr>
          <w:rFonts w:ascii="Helvetica Neue" w:eastAsia="Times New Roman" w:hAnsi="Helvetica Neue" w:cs="Times New Roman"/>
          <w:color w:val="000000" w:themeColor="text1"/>
          <w:sz w:val="28"/>
          <w:szCs w:val="28"/>
        </w:rPr>
        <w:t xml:space="preserve"> It doesn’t stop when we put our faith in Jesus and receive the Holy Spirit initially. Matter of fact, the Holy Spirit simply continues the work that He began when He regenerated our hearts at the moment of conversion.</w:t>
      </w:r>
    </w:p>
    <w:p w14:paraId="2E21003C" w14:textId="4312DA69" w:rsidR="002C3C7C" w:rsidRDefault="002C3C7C" w:rsidP="00582DE8">
      <w:pPr>
        <w:rPr>
          <w:rFonts w:ascii="Helvetica Neue" w:eastAsia="Times New Roman" w:hAnsi="Helvetica Neue" w:cs="Times New Roman"/>
          <w:color w:val="000000" w:themeColor="text1"/>
          <w:sz w:val="28"/>
          <w:szCs w:val="28"/>
          <w:u w:val="single"/>
        </w:rPr>
      </w:pPr>
    </w:p>
    <w:p w14:paraId="28A8CB01" w14:textId="5CA8829C" w:rsidR="004319B9" w:rsidRDefault="002C3C7C" w:rsidP="00582DE8">
      <w:pPr>
        <w:rPr>
          <w:rFonts w:ascii="Helvetica Neue" w:eastAsia="Times New Roman" w:hAnsi="Helvetica Neue" w:cs="Times New Roman"/>
          <w:color w:val="000000" w:themeColor="text1"/>
          <w:sz w:val="28"/>
          <w:szCs w:val="28"/>
        </w:rPr>
      </w:pPr>
      <w:r>
        <w:rPr>
          <w:rFonts w:ascii="Helvetica Neue" w:eastAsia="Times New Roman" w:hAnsi="Helvetica Neue" w:cs="Times New Roman"/>
          <w:color w:val="000000" w:themeColor="text1"/>
          <w:sz w:val="28"/>
          <w:szCs w:val="28"/>
        </w:rPr>
        <w:t xml:space="preserve">We’ve said many times that God is a holy God and He cannot dwell with unholy people. So for us to dwell with God and He with us, we have to become more holy. </w:t>
      </w:r>
      <w:r w:rsidRPr="002C3C7C">
        <w:rPr>
          <w:rFonts w:ascii="Helvetica Neue" w:eastAsia="Times New Roman" w:hAnsi="Helvetica Neue" w:cs="Times New Roman"/>
          <w:color w:val="000000" w:themeColor="text1"/>
          <w:sz w:val="28"/>
          <w:szCs w:val="28"/>
          <w:u w:val="single"/>
        </w:rPr>
        <w:t>God can’t become less holy so we have to become more holy.</w:t>
      </w:r>
      <w:r w:rsidR="009860DC">
        <w:rPr>
          <w:rFonts w:ascii="Helvetica Neue" w:eastAsia="Times New Roman" w:hAnsi="Helvetica Neue" w:cs="Times New Roman"/>
          <w:color w:val="000000" w:themeColor="text1"/>
          <w:sz w:val="28"/>
          <w:szCs w:val="28"/>
        </w:rPr>
        <w:t xml:space="preserve"> </w:t>
      </w:r>
      <w:r w:rsidR="004319B9">
        <w:rPr>
          <w:rFonts w:ascii="Helvetica Neue" w:eastAsia="Times New Roman" w:hAnsi="Helvetica Neue" w:cs="Times New Roman"/>
          <w:color w:val="000000" w:themeColor="text1"/>
          <w:sz w:val="28"/>
          <w:szCs w:val="28"/>
        </w:rPr>
        <w:t>We have to become clean. Now at the moment of salvation God declares us righteous and holy in His sight but to actually become holy as person—to actually be a person that is not just declared righteous, but very much is righteous in word, thought and deed—we need the help of the Holy Spirit.</w:t>
      </w:r>
    </w:p>
    <w:p w14:paraId="403D02BF" w14:textId="77777777" w:rsidR="004319B9" w:rsidRDefault="004319B9" w:rsidP="004319B9">
      <w:pPr>
        <w:rPr>
          <w:rFonts w:ascii="Helvetica Neue" w:eastAsia="Times New Roman" w:hAnsi="Helvetica Neue" w:cs="Times New Roman"/>
          <w:color w:val="000000" w:themeColor="text1"/>
          <w:sz w:val="28"/>
          <w:szCs w:val="28"/>
        </w:rPr>
      </w:pPr>
    </w:p>
    <w:p w14:paraId="74127D95" w14:textId="382C7548" w:rsidR="004319B9" w:rsidRPr="006B1152" w:rsidRDefault="004319B9" w:rsidP="004319B9">
      <w:pPr>
        <w:rPr>
          <w:rFonts w:ascii="Helvetica Neue" w:eastAsia="Times New Roman" w:hAnsi="Helvetica Neue" w:cs="Times New Roman"/>
          <w:color w:val="000000" w:themeColor="text1"/>
          <w:sz w:val="28"/>
          <w:szCs w:val="28"/>
        </w:rPr>
      </w:pPr>
      <w:r w:rsidRPr="006B1152">
        <w:rPr>
          <w:rFonts w:ascii="Helvetica Neue" w:eastAsia="Times New Roman" w:hAnsi="Helvetica Neue" w:cs="Times New Roman"/>
          <w:color w:val="000000" w:themeColor="text1"/>
          <w:sz w:val="28"/>
          <w:szCs w:val="28"/>
        </w:rPr>
        <w:t xml:space="preserve">We talked about the Holy Spirit as wind or the breath of God last week. He gives us life. </w:t>
      </w:r>
      <w:r>
        <w:rPr>
          <w:rFonts w:ascii="Helvetica Neue" w:eastAsia="Times New Roman" w:hAnsi="Helvetica Neue" w:cs="Times New Roman"/>
          <w:color w:val="000000" w:themeColor="text1"/>
          <w:sz w:val="28"/>
          <w:szCs w:val="28"/>
        </w:rPr>
        <w:t>The Holy Spirit is represented by water and fire also. Now while both of these seem to be opposites they function in very much the same way. Water cleanses things and fire purifies things—gets rid of all its imperfections. There were two kinds of rituals for unclean things in the Old Testament. For those things that could be made clean, they were made clean by cleansing in water. For example a person was made to bathe and wash their clothes if they had touched something unclean. Someone with a skin disease had to be cleansed with water sprinkled with blood. For things that could not be made fully clean they were destroyed by fire. There were materials such as leather with mold that had to be burned. A greater example of God destroying something by fire is the cities of Sodom and Gomorrah. They could not be made clean so they had to be destroyed.</w:t>
      </w:r>
    </w:p>
    <w:p w14:paraId="5845ECD3" w14:textId="77777777" w:rsidR="004319B9" w:rsidRDefault="004319B9" w:rsidP="00582DE8">
      <w:pPr>
        <w:rPr>
          <w:rFonts w:ascii="Helvetica Neue" w:eastAsia="Times New Roman" w:hAnsi="Helvetica Neue" w:cs="Times New Roman"/>
          <w:color w:val="000000" w:themeColor="text1"/>
          <w:sz w:val="28"/>
          <w:szCs w:val="28"/>
        </w:rPr>
      </w:pPr>
    </w:p>
    <w:p w14:paraId="1C9C2D8A" w14:textId="149C00AE" w:rsidR="00F51DA2" w:rsidRPr="006B1152" w:rsidRDefault="00533475" w:rsidP="00F51DA2">
      <w:pPr>
        <w:rPr>
          <w:rFonts w:ascii="Helvetica Neue" w:eastAsia="Times New Roman" w:hAnsi="Helvetica Neue" w:cs="Times New Roman"/>
          <w:color w:val="000000" w:themeColor="text1"/>
          <w:sz w:val="28"/>
          <w:szCs w:val="28"/>
        </w:rPr>
      </w:pPr>
      <w:r w:rsidRPr="00EA011E">
        <w:rPr>
          <w:rFonts w:ascii="Helvetica Neue" w:eastAsia="Times New Roman" w:hAnsi="Helvetica Neue" w:cs="Times New Roman"/>
          <w:color w:val="000000" w:themeColor="text1"/>
          <w:sz w:val="28"/>
          <w:szCs w:val="28"/>
          <w:u w:val="single"/>
        </w:rPr>
        <w:t>God’s ultimate goal is to cleanse everything from the taint of sin.</w:t>
      </w:r>
      <w:r>
        <w:rPr>
          <w:rFonts w:ascii="Helvetica Neue" w:eastAsia="Times New Roman" w:hAnsi="Helvetica Neue" w:cs="Times New Roman"/>
          <w:color w:val="000000" w:themeColor="text1"/>
          <w:sz w:val="28"/>
          <w:szCs w:val="28"/>
        </w:rPr>
        <w:t xml:space="preserve"> Don’t believe me? God’s got a good reason to destroy the earth with fire one day. And it’s not because he’s a pyromaniac! It’s to cleanse the earth—destroy it really—so that a new heavens and new earth can be brought </w:t>
      </w:r>
      <w:r>
        <w:rPr>
          <w:rFonts w:ascii="Helvetica Neue" w:eastAsia="Times New Roman" w:hAnsi="Helvetica Neue" w:cs="Times New Roman"/>
          <w:color w:val="000000" w:themeColor="text1"/>
          <w:sz w:val="28"/>
          <w:szCs w:val="28"/>
        </w:rPr>
        <w:lastRenderedPageBreak/>
        <w:t xml:space="preserve">down that is holy, pure and perfect. </w:t>
      </w:r>
      <w:r w:rsidR="00F51DA2">
        <w:rPr>
          <w:rFonts w:ascii="Helvetica Neue" w:eastAsia="Times New Roman" w:hAnsi="Helvetica Neue" w:cs="Times New Roman"/>
          <w:color w:val="000000" w:themeColor="text1"/>
          <w:sz w:val="28"/>
          <w:szCs w:val="28"/>
        </w:rPr>
        <w:t>And if God wants everything to be cleansed from the taint of sin, then God wants to cleanse us from the taint of sin too. He wants us to be more than just DECLARED holy and righteous but ACTUALLY righteous in word, thought and deed. The</w:t>
      </w:r>
      <w:r w:rsidR="00F51DA2">
        <w:rPr>
          <w:rFonts w:ascii="Helvetica Neue" w:eastAsia="Times New Roman" w:hAnsi="Helvetica Neue" w:cs="Times New Roman"/>
          <w:color w:val="000000" w:themeColor="text1"/>
          <w:sz w:val="28"/>
          <w:szCs w:val="28"/>
        </w:rPr>
        <w:t xml:space="preserve"> Holy Spirit functions in this way. He purifies us, cleanses us of sin and destroys the wicked things in our lives. If we don’t allow Him to clean us up the only other option is to be destroyed by fire. </w:t>
      </w:r>
    </w:p>
    <w:p w14:paraId="1997F0A6" w14:textId="77777777" w:rsidR="004319B9" w:rsidRDefault="004319B9" w:rsidP="00582DE8">
      <w:pPr>
        <w:rPr>
          <w:rFonts w:ascii="Helvetica Neue" w:eastAsia="Times New Roman" w:hAnsi="Helvetica Neue" w:cs="Times New Roman"/>
          <w:color w:val="000000" w:themeColor="text1"/>
          <w:sz w:val="28"/>
          <w:szCs w:val="28"/>
        </w:rPr>
      </w:pPr>
    </w:p>
    <w:p w14:paraId="4551B51A" w14:textId="33ED7643" w:rsidR="002C3C7C" w:rsidRDefault="004319B9" w:rsidP="00582DE8">
      <w:pPr>
        <w:rPr>
          <w:rFonts w:ascii="Helvetica Neue" w:eastAsia="Times New Roman" w:hAnsi="Helvetica Neue" w:cs="Times New Roman"/>
          <w:color w:val="000000" w:themeColor="text1"/>
          <w:sz w:val="28"/>
          <w:szCs w:val="28"/>
        </w:rPr>
      </w:pPr>
      <w:r>
        <w:rPr>
          <w:rFonts w:ascii="Helvetica Neue" w:eastAsia="Times New Roman" w:hAnsi="Helvetica Neue" w:cs="Times New Roman"/>
          <w:color w:val="000000" w:themeColor="text1"/>
          <w:sz w:val="28"/>
          <w:szCs w:val="28"/>
        </w:rPr>
        <w:t xml:space="preserve">If </w:t>
      </w:r>
      <w:r w:rsidR="00BC174C">
        <w:rPr>
          <w:rFonts w:ascii="Helvetica Neue" w:eastAsia="Times New Roman" w:hAnsi="Helvetica Neue" w:cs="Times New Roman"/>
          <w:color w:val="000000" w:themeColor="text1"/>
          <w:sz w:val="28"/>
          <w:szCs w:val="28"/>
        </w:rPr>
        <w:t>you ever try to be holy on your own you will find that it’s one of the hardest things in the world. So, t</w:t>
      </w:r>
      <w:r w:rsidR="00557DFB">
        <w:rPr>
          <w:rFonts w:ascii="Helvetica Neue" w:eastAsia="Times New Roman" w:hAnsi="Helvetica Neue" w:cs="Times New Roman"/>
          <w:color w:val="000000" w:themeColor="text1"/>
          <w:sz w:val="28"/>
          <w:szCs w:val="28"/>
        </w:rPr>
        <w:t xml:space="preserve">he Holy Spirit helps us </w:t>
      </w:r>
      <w:r w:rsidR="003865A2">
        <w:rPr>
          <w:rFonts w:ascii="Helvetica Neue" w:eastAsia="Times New Roman" w:hAnsi="Helvetica Neue" w:cs="Times New Roman"/>
          <w:color w:val="000000" w:themeColor="text1"/>
          <w:sz w:val="28"/>
          <w:szCs w:val="28"/>
        </w:rPr>
        <w:t xml:space="preserve">become pure </w:t>
      </w:r>
      <w:r w:rsidR="00557DFB">
        <w:rPr>
          <w:rFonts w:ascii="Helvetica Neue" w:eastAsia="Times New Roman" w:hAnsi="Helvetica Neue" w:cs="Times New Roman"/>
          <w:color w:val="000000" w:themeColor="text1"/>
          <w:sz w:val="28"/>
          <w:szCs w:val="28"/>
        </w:rPr>
        <w:t>in a process called Sanctification</w:t>
      </w:r>
      <w:r w:rsidR="00D958C7">
        <w:rPr>
          <w:rFonts w:ascii="Helvetica Neue" w:eastAsia="Times New Roman" w:hAnsi="Helvetica Neue" w:cs="Times New Roman"/>
          <w:color w:val="000000" w:themeColor="text1"/>
          <w:sz w:val="28"/>
          <w:szCs w:val="28"/>
        </w:rPr>
        <w:t xml:space="preserve">. </w:t>
      </w:r>
      <w:r w:rsidR="00557DFB">
        <w:rPr>
          <w:rFonts w:ascii="Helvetica Neue" w:eastAsia="Times New Roman" w:hAnsi="Helvetica Neue" w:cs="Times New Roman"/>
          <w:color w:val="000000" w:themeColor="text1"/>
          <w:sz w:val="28"/>
          <w:szCs w:val="28"/>
        </w:rPr>
        <w:t xml:space="preserve">Sanctification means “to be set apart” or “to make holy”. Other ways one might put it are to say “purify” “dedicate” or “consecrate”. It’s the process by which something is made pure, holy, good. Why does it translate to “set apart”? </w:t>
      </w:r>
      <w:r w:rsidR="00557DFB" w:rsidRPr="00557DFB">
        <w:rPr>
          <w:rFonts w:ascii="Helvetica Neue" w:eastAsia="Times New Roman" w:hAnsi="Helvetica Neue" w:cs="Times New Roman"/>
          <w:color w:val="000000" w:themeColor="text1"/>
          <w:sz w:val="28"/>
          <w:szCs w:val="28"/>
          <w:u w:val="single"/>
        </w:rPr>
        <w:t>Because it is the process of being set apart FROM sin and set apart TO God!</w:t>
      </w:r>
      <w:r w:rsidR="00D51283">
        <w:rPr>
          <w:rFonts w:ascii="Helvetica Neue" w:eastAsia="Times New Roman" w:hAnsi="Helvetica Neue" w:cs="Times New Roman"/>
          <w:color w:val="000000" w:themeColor="text1"/>
          <w:sz w:val="28"/>
          <w:szCs w:val="28"/>
        </w:rPr>
        <w:t xml:space="preserve"> Keep in mind that word “process”. You’d be hard pressed to find very many that believe in instant sanctification. The idea of instant sanctification suggests that a person can become totally pure and free of sin immediately. This is not how it works, however. We believe in what is called “progressive sanctification”. Why? Because even in a full lifetime of service to God you will never reach a point where it is impossible to sin! </w:t>
      </w:r>
      <w:r w:rsidR="006442DF">
        <w:rPr>
          <w:rFonts w:ascii="Helvetica Neue" w:eastAsia="Times New Roman" w:hAnsi="Helvetica Neue" w:cs="Times New Roman"/>
          <w:color w:val="000000" w:themeColor="text1"/>
          <w:sz w:val="28"/>
          <w:szCs w:val="28"/>
        </w:rPr>
        <w:t>Might you reach a point where sin is very uncommon in your life? Yes, but you’ll never be so free from it in this life that you simply can’t sin.</w:t>
      </w:r>
    </w:p>
    <w:p w14:paraId="24FC4E08" w14:textId="7E4A3F87" w:rsidR="006442DF" w:rsidRDefault="006442DF" w:rsidP="00582DE8">
      <w:pPr>
        <w:rPr>
          <w:rFonts w:ascii="Helvetica Neue" w:eastAsia="Times New Roman" w:hAnsi="Helvetica Neue" w:cs="Times New Roman"/>
          <w:color w:val="000000" w:themeColor="text1"/>
          <w:sz w:val="28"/>
          <w:szCs w:val="28"/>
        </w:rPr>
      </w:pPr>
    </w:p>
    <w:p w14:paraId="4CC4AFC8" w14:textId="4C7B121B" w:rsidR="00B07F12" w:rsidRDefault="006442DF" w:rsidP="00582DE8">
      <w:pPr>
        <w:rPr>
          <w:rFonts w:ascii="Helvetica Neue" w:eastAsia="Times New Roman" w:hAnsi="Helvetica Neue" w:cs="Times New Roman"/>
          <w:color w:val="000000" w:themeColor="text1"/>
          <w:sz w:val="28"/>
          <w:szCs w:val="28"/>
        </w:rPr>
      </w:pPr>
      <w:r>
        <w:rPr>
          <w:rFonts w:ascii="Helvetica Neue" w:eastAsia="Times New Roman" w:hAnsi="Helvetica Neue" w:cs="Times New Roman"/>
          <w:color w:val="000000" w:themeColor="text1"/>
          <w:sz w:val="28"/>
          <w:szCs w:val="28"/>
        </w:rPr>
        <w:t xml:space="preserve">Sanctification is a process. </w:t>
      </w:r>
      <w:r w:rsidR="007339A7">
        <w:rPr>
          <w:rFonts w:ascii="Helvetica Neue" w:eastAsia="Times New Roman" w:hAnsi="Helvetica Neue" w:cs="Times New Roman"/>
          <w:color w:val="000000" w:themeColor="text1"/>
          <w:sz w:val="28"/>
          <w:szCs w:val="28"/>
        </w:rPr>
        <w:t xml:space="preserve">It’s a work of the Holy Spirit in our hearts for our whole lifetime! </w:t>
      </w:r>
      <w:r w:rsidR="004345DE">
        <w:rPr>
          <w:rFonts w:ascii="Helvetica Neue" w:eastAsia="Times New Roman" w:hAnsi="Helvetica Neue" w:cs="Times New Roman"/>
          <w:color w:val="000000" w:themeColor="text1"/>
          <w:sz w:val="28"/>
          <w:szCs w:val="28"/>
        </w:rPr>
        <w:t xml:space="preserve">From the moment you become a believer the Holy Spirit begins the work of sanctifying you, separating you, from sin. And He continues that work until the end. </w:t>
      </w:r>
      <w:r w:rsidR="00EA6D59">
        <w:rPr>
          <w:rFonts w:ascii="Helvetica Neue" w:eastAsia="Times New Roman" w:hAnsi="Helvetica Neue" w:cs="Times New Roman"/>
          <w:color w:val="000000" w:themeColor="text1"/>
          <w:sz w:val="28"/>
          <w:szCs w:val="28"/>
        </w:rPr>
        <w:t xml:space="preserve">This is what we mean when we talk about spiritual growth. </w:t>
      </w:r>
      <w:r w:rsidR="00EA6D59" w:rsidRPr="00EA6D59">
        <w:rPr>
          <w:rFonts w:ascii="Helvetica Neue" w:eastAsia="Times New Roman" w:hAnsi="Helvetica Neue" w:cs="Times New Roman"/>
          <w:color w:val="000000" w:themeColor="text1"/>
          <w:sz w:val="28"/>
          <w:szCs w:val="28"/>
          <w:u w:val="single"/>
        </w:rPr>
        <w:t>True spiritual growth is becoming more and more separated from sin.</w:t>
      </w:r>
      <w:r w:rsidR="008642AE">
        <w:rPr>
          <w:rFonts w:ascii="Helvetica Neue" w:eastAsia="Times New Roman" w:hAnsi="Helvetica Neue" w:cs="Times New Roman"/>
          <w:color w:val="000000" w:themeColor="text1"/>
          <w:sz w:val="28"/>
          <w:szCs w:val="28"/>
        </w:rPr>
        <w:t xml:space="preserve"> It doesn’t control you anymore. You sin less and less. You repent more and more. You focus more of your energy on God and the things He wants for you. </w:t>
      </w:r>
      <w:r w:rsidR="007B604E">
        <w:rPr>
          <w:rFonts w:ascii="Helvetica Neue" w:eastAsia="Times New Roman" w:hAnsi="Helvetica Neue" w:cs="Times New Roman"/>
          <w:color w:val="000000" w:themeColor="text1"/>
          <w:sz w:val="28"/>
          <w:szCs w:val="28"/>
        </w:rPr>
        <w:t xml:space="preserve">Growing spiritually does not mean you simply know more. It means you sin less. </w:t>
      </w:r>
      <w:r w:rsidR="004C6E1A">
        <w:rPr>
          <w:rFonts w:ascii="Helvetica Neue" w:eastAsia="Times New Roman" w:hAnsi="Helvetica Neue" w:cs="Times New Roman"/>
          <w:color w:val="000000" w:themeColor="text1"/>
          <w:sz w:val="28"/>
          <w:szCs w:val="28"/>
        </w:rPr>
        <w:t xml:space="preserve">Some even suggest that sanctification includes becoming separated from the world. What does that mean? It means that worldliness begins to look less attractive to our eyes. We want less and less of the world and more and more of God. </w:t>
      </w:r>
      <w:r w:rsidR="007E1221">
        <w:rPr>
          <w:rFonts w:ascii="Helvetica Neue" w:eastAsia="Times New Roman" w:hAnsi="Helvetica Neue" w:cs="Times New Roman"/>
          <w:color w:val="000000" w:themeColor="text1"/>
          <w:sz w:val="28"/>
          <w:szCs w:val="28"/>
        </w:rPr>
        <w:t xml:space="preserve">This is not a change that happens overnight. It’s a process the Holy Spirit helps us through. How do I know the Holy Spirit has anything to do with this? Simply put, </w:t>
      </w:r>
      <w:r w:rsidR="007E1221">
        <w:rPr>
          <w:rFonts w:ascii="Helvetica Neue" w:eastAsia="Times New Roman" w:hAnsi="Helvetica Neue" w:cs="Times New Roman"/>
          <w:color w:val="000000" w:themeColor="text1"/>
          <w:sz w:val="28"/>
          <w:szCs w:val="28"/>
        </w:rPr>
        <w:lastRenderedPageBreak/>
        <w:t xml:space="preserve">you do too, even if you don’t realize it. </w:t>
      </w:r>
      <w:r w:rsidR="00B07F12">
        <w:rPr>
          <w:rFonts w:ascii="Helvetica Neue" w:eastAsia="Times New Roman" w:hAnsi="Helvetica Neue" w:cs="Times New Roman"/>
          <w:color w:val="000000" w:themeColor="text1"/>
          <w:sz w:val="28"/>
          <w:szCs w:val="28"/>
        </w:rPr>
        <w:t xml:space="preserve">We’ve all probably heard of the Fruit of the Spirit in </w:t>
      </w:r>
      <w:r w:rsidR="00AE7445">
        <w:rPr>
          <w:rFonts w:ascii="Helvetica Neue" w:eastAsia="Times New Roman" w:hAnsi="Helvetica Neue" w:cs="Times New Roman"/>
          <w:color w:val="000000" w:themeColor="text1"/>
          <w:sz w:val="28"/>
          <w:szCs w:val="28"/>
        </w:rPr>
        <w:t>Galatians 5</w:t>
      </w:r>
    </w:p>
    <w:p w14:paraId="7CF2F039" w14:textId="0EF6A449" w:rsidR="00B17BE0" w:rsidRPr="00B17BE0" w:rsidRDefault="00B17BE0" w:rsidP="00582DE8">
      <w:pPr>
        <w:rPr>
          <w:rFonts w:ascii="Helvetica Neue" w:eastAsia="Times New Roman" w:hAnsi="Helvetica Neue" w:cs="Times New Roman"/>
          <w:color w:val="2F5496" w:themeColor="accent1" w:themeShade="BF"/>
        </w:rPr>
      </w:pPr>
    </w:p>
    <w:p w14:paraId="632C9747" w14:textId="1BE3E4E3" w:rsidR="00B07F12" w:rsidRPr="00B17BE0" w:rsidRDefault="00B17BE0" w:rsidP="00582DE8">
      <w:pPr>
        <w:rPr>
          <w:rFonts w:ascii="Helvetica Neue" w:eastAsia="Times New Roman" w:hAnsi="Helvetica Neue" w:cs="Times New Roman"/>
          <w:color w:val="2F5496" w:themeColor="accent1" w:themeShade="BF"/>
        </w:rPr>
      </w:pPr>
      <w:r w:rsidRPr="00B17BE0">
        <w:rPr>
          <w:rFonts w:ascii="Helvetica Neue" w:eastAsia="Times New Roman" w:hAnsi="Helvetica Neue" w:cs="Times New Roman"/>
          <w:color w:val="2F5496" w:themeColor="accent1" w:themeShade="BF"/>
        </w:rPr>
        <w:t xml:space="preserve">Galatians 5:22 </w:t>
      </w:r>
      <w:r w:rsidRPr="00B17BE0">
        <w:rPr>
          <w:rFonts w:ascii="Helvetica Neue" w:eastAsia="Times New Roman" w:hAnsi="Helvetica Neue" w:cs="Segoe UI"/>
          <w:b/>
          <w:bCs/>
          <w:color w:val="2F5496" w:themeColor="accent1" w:themeShade="BF"/>
          <w:vertAlign w:val="superscript"/>
        </w:rPr>
        <w:t> </w:t>
      </w:r>
      <w:r w:rsidRPr="00B17BE0">
        <w:rPr>
          <w:rFonts w:ascii="Helvetica Neue" w:eastAsia="Times New Roman" w:hAnsi="Helvetica Neue" w:cs="Segoe UI"/>
          <w:color w:val="2F5496" w:themeColor="accent1" w:themeShade="BF"/>
        </w:rPr>
        <w:t>But the fruit of the Spirit is love, joy, peace, patience, kindness, goodness, faithfulness,</w:t>
      </w:r>
      <w:r w:rsidRPr="00B17BE0">
        <w:rPr>
          <w:rFonts w:ascii="Helvetica Neue" w:eastAsia="Times New Roman" w:hAnsi="Helvetica Neue" w:cs="Segoe UI"/>
          <w:b/>
          <w:bCs/>
          <w:color w:val="2F5496" w:themeColor="accent1" w:themeShade="BF"/>
          <w:vertAlign w:val="superscript"/>
        </w:rPr>
        <w:t>23 </w:t>
      </w:r>
      <w:r w:rsidRPr="00B17BE0">
        <w:rPr>
          <w:rFonts w:ascii="Helvetica Neue" w:eastAsia="Times New Roman" w:hAnsi="Helvetica Neue" w:cs="Segoe UI"/>
          <w:color w:val="2F5496" w:themeColor="accent1" w:themeShade="BF"/>
        </w:rPr>
        <w:t>gentleness, self-control; against such things there is no law.</w:t>
      </w:r>
      <w:r w:rsidRPr="00B17BE0">
        <w:rPr>
          <w:rFonts w:ascii="Helvetica Neue" w:eastAsia="Times New Roman" w:hAnsi="Helvetica Neue" w:cs="Segoe UI"/>
          <w:color w:val="2F5496" w:themeColor="accent1" w:themeShade="BF"/>
          <w:shd w:val="clear" w:color="auto" w:fill="FFFFFF"/>
        </w:rPr>
        <w:t> </w:t>
      </w:r>
      <w:r w:rsidRPr="00B17BE0">
        <w:rPr>
          <w:rFonts w:ascii="Helvetica Neue" w:eastAsia="Times New Roman" w:hAnsi="Helvetica Neue" w:cs="Segoe UI"/>
          <w:b/>
          <w:bCs/>
          <w:color w:val="2F5496" w:themeColor="accent1" w:themeShade="BF"/>
          <w:vertAlign w:val="superscript"/>
        </w:rPr>
        <w:t>24 </w:t>
      </w:r>
      <w:r w:rsidRPr="00B17BE0">
        <w:rPr>
          <w:rFonts w:ascii="Helvetica Neue" w:eastAsia="Times New Roman" w:hAnsi="Helvetica Neue" w:cs="Segoe UI"/>
          <w:color w:val="2F5496" w:themeColor="accent1" w:themeShade="BF"/>
        </w:rPr>
        <w:t>And those who belong to Christ Jesus have crucified the flesh with its passions and desires.</w:t>
      </w:r>
      <w:r w:rsidRPr="00B17BE0">
        <w:rPr>
          <w:rFonts w:ascii="Helvetica Neue" w:eastAsia="Times New Roman" w:hAnsi="Helvetica Neue" w:cs="Times New Roman"/>
          <w:color w:val="2F5496" w:themeColor="accent1" w:themeShade="BF"/>
        </w:rPr>
        <w:t xml:space="preserve"> (ESV)</w:t>
      </w:r>
    </w:p>
    <w:p w14:paraId="6622BDB2" w14:textId="4BE2408A" w:rsidR="00B07F12" w:rsidRDefault="00B07F12" w:rsidP="00582DE8">
      <w:pPr>
        <w:rPr>
          <w:rFonts w:ascii="Helvetica Neue" w:eastAsia="Times New Roman" w:hAnsi="Helvetica Neue" w:cs="Times New Roman"/>
          <w:color w:val="000000" w:themeColor="text1"/>
          <w:sz w:val="28"/>
          <w:szCs w:val="28"/>
          <w:u w:val="single"/>
        </w:rPr>
      </w:pPr>
    </w:p>
    <w:p w14:paraId="41D2C533" w14:textId="57CC7769" w:rsidR="009109BE" w:rsidRPr="00D06073" w:rsidRDefault="009109BE" w:rsidP="00582DE8">
      <w:pPr>
        <w:rPr>
          <w:rFonts w:ascii="Helvetica Neue" w:eastAsia="Times New Roman" w:hAnsi="Helvetica Neue" w:cs="Times New Roman"/>
          <w:color w:val="000000" w:themeColor="text1"/>
          <w:sz w:val="28"/>
          <w:szCs w:val="28"/>
        </w:rPr>
      </w:pPr>
      <w:r w:rsidRPr="009109BE">
        <w:rPr>
          <w:rFonts w:ascii="Helvetica Neue" w:eastAsia="Times New Roman" w:hAnsi="Helvetica Neue" w:cs="Times New Roman"/>
          <w:color w:val="000000" w:themeColor="text1"/>
          <w:sz w:val="28"/>
          <w:szCs w:val="28"/>
        </w:rPr>
        <w:t>The Fruit of the Spirit is often mistaken as some rules of life that we to strive to obey.</w:t>
      </w:r>
      <w:r>
        <w:rPr>
          <w:rFonts w:ascii="Helvetica Neue" w:eastAsia="Times New Roman" w:hAnsi="Helvetica Neue" w:cs="Times New Roman"/>
          <w:color w:val="000000" w:themeColor="text1"/>
          <w:sz w:val="28"/>
          <w:szCs w:val="28"/>
        </w:rPr>
        <w:t xml:space="preserve"> It’s not that. The Fruit of the Spirit shows us what a person that lives in light of the Holy Spirit looks like. A person that is allowing the Holy Spirit to sanctify them—to purify them—will be gentle, kind, loving, faithful, patient, self-controlled and so on. The Fruit of the Spirit is literally a picture of what a believer should look like! </w:t>
      </w:r>
      <w:r w:rsidR="003F274D">
        <w:rPr>
          <w:rFonts w:ascii="Helvetica Neue" w:eastAsia="Times New Roman" w:hAnsi="Helvetica Neue" w:cs="Times New Roman"/>
          <w:color w:val="000000" w:themeColor="text1"/>
          <w:sz w:val="28"/>
          <w:szCs w:val="28"/>
        </w:rPr>
        <w:t xml:space="preserve">And a believer can only look like this if they allow the Holy Spirit to purify them. </w:t>
      </w:r>
      <w:r w:rsidR="003F274D" w:rsidRPr="003F274D">
        <w:rPr>
          <w:rFonts w:ascii="Helvetica Neue" w:eastAsia="Times New Roman" w:hAnsi="Helvetica Neue" w:cs="Times New Roman"/>
          <w:color w:val="000000" w:themeColor="text1"/>
          <w:sz w:val="28"/>
          <w:szCs w:val="28"/>
          <w:u w:val="single"/>
        </w:rPr>
        <w:t>These are Fruit of the Spirit, not Fruit of Self-Discipline!</w:t>
      </w:r>
      <w:r w:rsidR="00D06073">
        <w:rPr>
          <w:rFonts w:ascii="Helvetica Neue" w:eastAsia="Times New Roman" w:hAnsi="Helvetica Neue" w:cs="Times New Roman"/>
          <w:color w:val="000000" w:themeColor="text1"/>
          <w:sz w:val="28"/>
          <w:szCs w:val="28"/>
        </w:rPr>
        <w:t xml:space="preserve"> We work together with the Holy Spirit in this. He helps us (Don’t forget He’s the “Helper”) put to death sin and live in righteousness, goodness and faithfulness. Paul says so in Romans 8: </w:t>
      </w:r>
    </w:p>
    <w:p w14:paraId="42AF52FC" w14:textId="5F2971AD" w:rsidR="006B1152" w:rsidRPr="00CD2E08" w:rsidRDefault="00CD2E08" w:rsidP="00CD2E08">
      <w:pPr>
        <w:pStyle w:val="chapter-1"/>
        <w:rPr>
          <w:rFonts w:ascii="Helvetica Neue" w:hAnsi="Helvetica Neue" w:cs="Segoe UI"/>
          <w:color w:val="2F5496" w:themeColor="accent1" w:themeShade="BF"/>
        </w:rPr>
      </w:pPr>
      <w:r>
        <w:rPr>
          <w:rFonts w:ascii="Helvetica Neue" w:hAnsi="Helvetica Neue"/>
          <w:color w:val="2F5496" w:themeColor="accent1" w:themeShade="BF"/>
        </w:rPr>
        <w:t>R</w:t>
      </w:r>
      <w:r w:rsidRPr="0042791B">
        <w:rPr>
          <w:rFonts w:ascii="Helvetica Neue" w:hAnsi="Helvetica Neue"/>
          <w:color w:val="2F5496" w:themeColor="accent1" w:themeShade="BF"/>
        </w:rPr>
        <w:t>omans 8:</w:t>
      </w:r>
      <w:r>
        <w:rPr>
          <w:rFonts w:ascii="Helvetica Neue" w:hAnsi="Helvetica Neue"/>
          <w:color w:val="2F5496" w:themeColor="accent1" w:themeShade="BF"/>
        </w:rPr>
        <w:t>13</w:t>
      </w:r>
      <w:r w:rsidRPr="0042791B">
        <w:rPr>
          <w:rFonts w:ascii="Helvetica Neue" w:hAnsi="Helvetica Neue" w:cs="Segoe UI"/>
          <w:b/>
          <w:bCs/>
          <w:color w:val="2F5496" w:themeColor="accent1" w:themeShade="BF"/>
          <w:vertAlign w:val="superscript"/>
        </w:rPr>
        <w:t> </w:t>
      </w:r>
      <w:r w:rsidR="00D06073">
        <w:rPr>
          <w:rFonts w:ascii="Helvetica Neue" w:hAnsi="Helvetica Neue" w:cs="Segoe UI"/>
          <w:b/>
          <w:bCs/>
          <w:color w:val="2F5496" w:themeColor="accent1" w:themeShade="BF"/>
          <w:vertAlign w:val="superscript"/>
        </w:rPr>
        <w:t xml:space="preserve"> </w:t>
      </w:r>
      <w:r w:rsidRPr="0042791B">
        <w:rPr>
          <w:rFonts w:ascii="Helvetica Neue" w:hAnsi="Helvetica Neue" w:cs="Segoe UI"/>
          <w:color w:val="2F5496" w:themeColor="accent1" w:themeShade="BF"/>
        </w:rPr>
        <w:t>For if you live according to the flesh you will die, but if by the Spirit you put to death the deeds of the body, you will live. (ESV)</w:t>
      </w:r>
    </w:p>
    <w:p w14:paraId="63DF1919" w14:textId="29FA0E1A" w:rsidR="00FB0C7E" w:rsidRDefault="00D825E5" w:rsidP="00582DE8">
      <w:pPr>
        <w:rPr>
          <w:rFonts w:ascii="Helvetica Neue" w:eastAsia="Times New Roman" w:hAnsi="Helvetica Neue" w:cs="Times New Roman"/>
          <w:color w:val="000000" w:themeColor="text1"/>
          <w:sz w:val="28"/>
          <w:szCs w:val="28"/>
        </w:rPr>
      </w:pPr>
      <w:r w:rsidRPr="00D825E5">
        <w:rPr>
          <w:rFonts w:ascii="Helvetica Neue" w:eastAsia="Times New Roman" w:hAnsi="Helvetica Neue" w:cs="Times New Roman"/>
          <w:color w:val="000000" w:themeColor="text1"/>
          <w:sz w:val="28"/>
          <w:szCs w:val="28"/>
        </w:rPr>
        <w:t>So, the Holy Spirit helps us put to death sin and live life that glorifies God through holiness, righteousness and purity.</w:t>
      </w:r>
      <w:r>
        <w:rPr>
          <w:rFonts w:ascii="Helvetica Neue" w:eastAsia="Times New Roman" w:hAnsi="Helvetica Neue" w:cs="Times New Roman"/>
          <w:color w:val="000000" w:themeColor="text1"/>
          <w:sz w:val="28"/>
          <w:szCs w:val="28"/>
        </w:rPr>
        <w:t xml:space="preserve"> This is why we are called saints. </w:t>
      </w:r>
      <w:r w:rsidRPr="00D825E5">
        <w:rPr>
          <w:rFonts w:ascii="Helvetica Neue" w:eastAsia="Times New Roman" w:hAnsi="Helvetica Neue" w:cs="Times New Roman"/>
          <w:color w:val="000000" w:themeColor="text1"/>
          <w:sz w:val="28"/>
          <w:szCs w:val="28"/>
        </w:rPr>
        <w:t xml:space="preserve"> </w:t>
      </w:r>
      <w:r w:rsidR="00FB0C7E">
        <w:rPr>
          <w:rFonts w:ascii="Helvetica Neue" w:eastAsia="Times New Roman" w:hAnsi="Helvetica Neue" w:cs="Times New Roman"/>
          <w:color w:val="000000" w:themeColor="text1"/>
          <w:sz w:val="28"/>
          <w:szCs w:val="28"/>
        </w:rPr>
        <w:t xml:space="preserve">The word saint literally means “holy one”. </w:t>
      </w:r>
      <w:r w:rsidR="00FB0C7E" w:rsidRPr="00FB0C7E">
        <w:rPr>
          <w:rFonts w:ascii="Helvetica Neue" w:eastAsia="Times New Roman" w:hAnsi="Helvetica Neue" w:cs="Times New Roman"/>
          <w:color w:val="000000" w:themeColor="text1"/>
          <w:sz w:val="28"/>
          <w:szCs w:val="28"/>
          <w:u w:val="single"/>
        </w:rPr>
        <w:t>If you aren’t holy you aren’t a saint!</w:t>
      </w:r>
      <w:r w:rsidR="00782E76">
        <w:rPr>
          <w:rFonts w:ascii="Helvetica Neue" w:eastAsia="Times New Roman" w:hAnsi="Helvetica Neue" w:cs="Times New Roman"/>
          <w:color w:val="000000" w:themeColor="text1"/>
          <w:sz w:val="28"/>
          <w:szCs w:val="28"/>
        </w:rPr>
        <w:t xml:space="preserve"> God wants to make you holy because He wants to reconcile you to Himself and help you reconcile others to Him also. There’s only two options for us: Be cleansed by the purifying water </w:t>
      </w:r>
      <w:r w:rsidR="00AD527C">
        <w:rPr>
          <w:rFonts w:ascii="Helvetica Neue" w:eastAsia="Times New Roman" w:hAnsi="Helvetica Neue" w:cs="Times New Roman"/>
          <w:color w:val="000000" w:themeColor="text1"/>
          <w:sz w:val="28"/>
          <w:szCs w:val="28"/>
        </w:rPr>
        <w:t xml:space="preserve">and fire </w:t>
      </w:r>
      <w:r w:rsidR="00782E76">
        <w:rPr>
          <w:rFonts w:ascii="Helvetica Neue" w:eastAsia="Times New Roman" w:hAnsi="Helvetica Neue" w:cs="Times New Roman"/>
          <w:color w:val="000000" w:themeColor="text1"/>
          <w:sz w:val="28"/>
          <w:szCs w:val="28"/>
        </w:rPr>
        <w:t xml:space="preserve">of the Holy Spirit or be destroyed by the purifying fires of hell. </w:t>
      </w:r>
    </w:p>
    <w:p w14:paraId="78FBD0C9" w14:textId="6F85AAF3" w:rsidR="00D825E5" w:rsidRDefault="00D825E5" w:rsidP="00582DE8">
      <w:pPr>
        <w:rPr>
          <w:rFonts w:ascii="Helvetica Neue" w:eastAsia="Times New Roman" w:hAnsi="Helvetica Neue" w:cs="Times New Roman"/>
          <w:color w:val="000000" w:themeColor="text1"/>
          <w:sz w:val="28"/>
          <w:szCs w:val="28"/>
        </w:rPr>
      </w:pPr>
    </w:p>
    <w:p w14:paraId="4F7F88C0" w14:textId="6D431E7F" w:rsidR="00582DE8" w:rsidRPr="0003269D" w:rsidRDefault="00A93A9A" w:rsidP="00582DE8">
      <w:pPr>
        <w:rPr>
          <w:rFonts w:ascii="Helvetica Neue" w:eastAsia="Times New Roman" w:hAnsi="Helvetica Neue" w:cs="Times New Roman"/>
          <w:color w:val="000000" w:themeColor="text1"/>
          <w:sz w:val="28"/>
          <w:szCs w:val="28"/>
        </w:rPr>
      </w:pPr>
      <w:r>
        <w:rPr>
          <w:rFonts w:ascii="Helvetica Neue" w:eastAsia="Times New Roman" w:hAnsi="Helvetica Neue" w:cs="Times New Roman"/>
          <w:color w:val="000000" w:themeColor="text1"/>
          <w:sz w:val="28"/>
          <w:szCs w:val="28"/>
        </w:rPr>
        <w:t xml:space="preserve">So many Christians think they can just be declared righteous in God’s sight and all will be well. </w:t>
      </w:r>
      <w:r w:rsidR="00EE074C">
        <w:rPr>
          <w:rFonts w:ascii="Helvetica Neue" w:eastAsia="Times New Roman" w:hAnsi="Helvetica Neue" w:cs="Times New Roman"/>
          <w:color w:val="000000" w:themeColor="text1"/>
          <w:sz w:val="28"/>
          <w:szCs w:val="28"/>
        </w:rPr>
        <w:t xml:space="preserve">It is truly a great thing to receive the gift of salvation at conversion, but </w:t>
      </w:r>
      <w:r w:rsidR="0003269D">
        <w:rPr>
          <w:rFonts w:ascii="Helvetica Neue" w:eastAsia="Times New Roman" w:hAnsi="Helvetica Neue" w:cs="Times New Roman"/>
          <w:color w:val="000000" w:themeColor="text1"/>
          <w:sz w:val="28"/>
          <w:szCs w:val="28"/>
        </w:rPr>
        <w:t xml:space="preserve">getting baptized and making a confession of faith is just the beginning. There is a life to be lived and God wants it to be lived to Him. So what do you need? You need the Holy Spirit to help you live for God—to help you be truly pure and holy! To stay strong in the faith till the end of your life so instead of feeling the hot flames of hell you hear the words “Well done, my good and faithful servant.” You can’t be faithful without the Holy Spirit (It’s literally a fruit of it) So pray for the Holy Spirit!  </w:t>
      </w:r>
    </w:p>
    <w:p w14:paraId="00CF95AD" w14:textId="77777777" w:rsidR="008F0CE5" w:rsidRPr="008F0CE5" w:rsidRDefault="008F0CE5" w:rsidP="0003269D">
      <w:pPr>
        <w:rPr>
          <w:rFonts w:ascii="Helvetica Neue" w:hAnsi="Helvetica Neue"/>
          <w:b/>
          <w:bCs/>
          <w:color w:val="000000" w:themeColor="text1"/>
          <w:sz w:val="28"/>
          <w:szCs w:val="28"/>
        </w:rPr>
      </w:pPr>
    </w:p>
    <w:sectPr w:rsidR="008F0CE5" w:rsidRPr="008F0CE5"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9A028E"/>
    <w:multiLevelType w:val="hybridMultilevel"/>
    <w:tmpl w:val="D8527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E5"/>
    <w:rsid w:val="0003269D"/>
    <w:rsid w:val="000C01F0"/>
    <w:rsid w:val="0014644D"/>
    <w:rsid w:val="00254E66"/>
    <w:rsid w:val="002658B2"/>
    <w:rsid w:val="002C3C7C"/>
    <w:rsid w:val="003865A2"/>
    <w:rsid w:val="003D6B6A"/>
    <w:rsid w:val="003F274D"/>
    <w:rsid w:val="00417869"/>
    <w:rsid w:val="0042791B"/>
    <w:rsid w:val="004319B9"/>
    <w:rsid w:val="004345DE"/>
    <w:rsid w:val="004412C4"/>
    <w:rsid w:val="004B2513"/>
    <w:rsid w:val="004C6E1A"/>
    <w:rsid w:val="004C7C49"/>
    <w:rsid w:val="005049B7"/>
    <w:rsid w:val="00533475"/>
    <w:rsid w:val="00557DFB"/>
    <w:rsid w:val="00582DE8"/>
    <w:rsid w:val="005D07D4"/>
    <w:rsid w:val="005E4350"/>
    <w:rsid w:val="006442DF"/>
    <w:rsid w:val="006B1152"/>
    <w:rsid w:val="007339A7"/>
    <w:rsid w:val="00777059"/>
    <w:rsid w:val="00782E76"/>
    <w:rsid w:val="007B604E"/>
    <w:rsid w:val="007E1221"/>
    <w:rsid w:val="008642AE"/>
    <w:rsid w:val="00883899"/>
    <w:rsid w:val="008A51AC"/>
    <w:rsid w:val="008F0CE5"/>
    <w:rsid w:val="009109BE"/>
    <w:rsid w:val="009860DC"/>
    <w:rsid w:val="009B6A59"/>
    <w:rsid w:val="00A76DAB"/>
    <w:rsid w:val="00A93A9A"/>
    <w:rsid w:val="00AD527C"/>
    <w:rsid w:val="00AE7445"/>
    <w:rsid w:val="00AE7DF1"/>
    <w:rsid w:val="00B07F12"/>
    <w:rsid w:val="00B17BE0"/>
    <w:rsid w:val="00BC174C"/>
    <w:rsid w:val="00BC7186"/>
    <w:rsid w:val="00C05B6A"/>
    <w:rsid w:val="00C94D30"/>
    <w:rsid w:val="00CA4B87"/>
    <w:rsid w:val="00CD2E08"/>
    <w:rsid w:val="00D06073"/>
    <w:rsid w:val="00D51283"/>
    <w:rsid w:val="00D531D3"/>
    <w:rsid w:val="00D825E5"/>
    <w:rsid w:val="00D958C7"/>
    <w:rsid w:val="00E33433"/>
    <w:rsid w:val="00EA011E"/>
    <w:rsid w:val="00EA6D59"/>
    <w:rsid w:val="00EE074C"/>
    <w:rsid w:val="00EE2EC8"/>
    <w:rsid w:val="00F16FB6"/>
    <w:rsid w:val="00F51DA2"/>
    <w:rsid w:val="00F77C07"/>
    <w:rsid w:val="00FB0C7E"/>
    <w:rsid w:val="00FC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49EE7"/>
  <w15:chartTrackingRefBased/>
  <w15:docId w15:val="{C9C39469-31FE-9D42-ADE1-1C7535A0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2791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CE5"/>
    <w:pPr>
      <w:ind w:left="720"/>
      <w:contextualSpacing/>
    </w:pPr>
    <w:rPr>
      <w:rFonts w:ascii="Times New Roman" w:eastAsia="Times New Roman" w:hAnsi="Times New Roman" w:cs="Times New Roman"/>
    </w:rPr>
  </w:style>
  <w:style w:type="character" w:customStyle="1" w:styleId="text">
    <w:name w:val="text"/>
    <w:basedOn w:val="DefaultParagraphFont"/>
    <w:rsid w:val="00B17BE0"/>
  </w:style>
  <w:style w:type="character" w:customStyle="1" w:styleId="apple-converted-space">
    <w:name w:val="apple-converted-space"/>
    <w:basedOn w:val="DefaultParagraphFont"/>
    <w:rsid w:val="00B17BE0"/>
  </w:style>
  <w:style w:type="character" w:customStyle="1" w:styleId="Heading3Char">
    <w:name w:val="Heading 3 Char"/>
    <w:basedOn w:val="DefaultParagraphFont"/>
    <w:link w:val="Heading3"/>
    <w:uiPriority w:val="9"/>
    <w:rsid w:val="0042791B"/>
    <w:rPr>
      <w:rFonts w:ascii="Times New Roman" w:eastAsia="Times New Roman" w:hAnsi="Times New Roman" w:cs="Times New Roman"/>
      <w:b/>
      <w:bCs/>
      <w:sz w:val="27"/>
      <w:szCs w:val="27"/>
    </w:rPr>
  </w:style>
  <w:style w:type="paragraph" w:customStyle="1" w:styleId="chapter-1">
    <w:name w:val="chapter-1"/>
    <w:basedOn w:val="Normal"/>
    <w:rsid w:val="0042791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42791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27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9134">
      <w:bodyDiv w:val="1"/>
      <w:marLeft w:val="0"/>
      <w:marRight w:val="0"/>
      <w:marTop w:val="0"/>
      <w:marBottom w:val="0"/>
      <w:divBdr>
        <w:top w:val="none" w:sz="0" w:space="0" w:color="auto"/>
        <w:left w:val="none" w:sz="0" w:space="0" w:color="auto"/>
        <w:bottom w:val="none" w:sz="0" w:space="0" w:color="auto"/>
        <w:right w:val="none" w:sz="0" w:space="0" w:color="auto"/>
      </w:divBdr>
    </w:div>
    <w:div w:id="921723700">
      <w:bodyDiv w:val="1"/>
      <w:marLeft w:val="0"/>
      <w:marRight w:val="0"/>
      <w:marTop w:val="0"/>
      <w:marBottom w:val="0"/>
      <w:divBdr>
        <w:top w:val="none" w:sz="0" w:space="0" w:color="auto"/>
        <w:left w:val="none" w:sz="0" w:space="0" w:color="auto"/>
        <w:bottom w:val="none" w:sz="0" w:space="0" w:color="auto"/>
        <w:right w:val="none" w:sz="0" w:space="0" w:color="auto"/>
      </w:divBdr>
    </w:div>
    <w:div w:id="1671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64</cp:revision>
  <dcterms:created xsi:type="dcterms:W3CDTF">2024-10-16T20:46:00Z</dcterms:created>
  <dcterms:modified xsi:type="dcterms:W3CDTF">2024-10-23T15:58:00Z</dcterms:modified>
</cp:coreProperties>
</file>