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7B585" w14:textId="51335F22" w:rsidR="0074046B" w:rsidRPr="00FB43B8" w:rsidRDefault="00FB43B8" w:rsidP="00FB43B8">
      <w:pPr>
        <w:jc w:val="center"/>
        <w:rPr>
          <w:rFonts w:ascii="Helvetica Neue" w:hAnsi="Helvetica Neue"/>
          <w:b/>
          <w:bCs/>
          <w:color w:val="000000" w:themeColor="text1"/>
          <w:sz w:val="96"/>
          <w:szCs w:val="96"/>
        </w:rPr>
      </w:pPr>
      <w:r>
        <w:rPr>
          <w:rFonts w:ascii="Helvetica Neue" w:hAnsi="Helvetica Neue"/>
          <w:b/>
          <w:bCs/>
          <w:color w:val="000000" w:themeColor="text1"/>
          <w:sz w:val="96"/>
          <w:szCs w:val="96"/>
        </w:rPr>
        <w:t>Hard Way to Heaven</w:t>
      </w:r>
    </w:p>
    <w:p w14:paraId="08F42751" w14:textId="451383B4" w:rsidR="0074046B" w:rsidRDefault="0074046B" w:rsidP="0074046B">
      <w:pPr>
        <w:rPr>
          <w:rFonts w:ascii="Helvetica Neue" w:eastAsia="Times New Roman" w:hAnsi="Helvetica Neue" w:cs="Segoe UI"/>
          <w:color w:val="2F5496" w:themeColor="accent1" w:themeShade="BF"/>
        </w:rPr>
      </w:pPr>
      <w:r w:rsidRPr="0074046B">
        <w:rPr>
          <w:rFonts w:ascii="Helvetica Neue" w:hAnsi="Helvetica Neue"/>
          <w:color w:val="2F5496" w:themeColor="accent1" w:themeShade="BF"/>
        </w:rPr>
        <w:t xml:space="preserve">Matthew 7:13 </w:t>
      </w:r>
      <w:r w:rsidRPr="0074046B">
        <w:rPr>
          <w:rFonts w:ascii="Helvetica Neue" w:eastAsia="Times New Roman" w:hAnsi="Helvetica Neue" w:cs="Segoe UI"/>
          <w:color w:val="2F5496" w:themeColor="accent1" w:themeShade="BF"/>
        </w:rPr>
        <w:t>Enter by the narrow gate. For the gate is wide and the way is easy</w:t>
      </w:r>
      <w:r w:rsidR="00FB43B8">
        <w:rPr>
          <w:rFonts w:ascii="Helvetica Neue" w:eastAsia="Times New Roman" w:hAnsi="Helvetica Neue" w:cs="Segoe UI"/>
          <w:color w:val="2F5496" w:themeColor="accent1" w:themeShade="BF"/>
          <w:vertAlign w:val="superscript"/>
        </w:rPr>
        <w:t xml:space="preserve"> </w:t>
      </w:r>
      <w:r w:rsidRPr="0074046B">
        <w:rPr>
          <w:rFonts w:ascii="Helvetica Neue" w:eastAsia="Times New Roman" w:hAnsi="Helvetica Neue" w:cs="Segoe UI"/>
          <w:color w:val="2F5496" w:themeColor="accent1" w:themeShade="BF"/>
        </w:rPr>
        <w:t>that leads to destruction, and those who enter by it are many.</w:t>
      </w:r>
      <w:r w:rsidRPr="0074046B">
        <w:rPr>
          <w:rFonts w:ascii="Helvetica Neue" w:eastAsia="Times New Roman" w:hAnsi="Helvetica Neue" w:cs="Segoe UI"/>
          <w:color w:val="2F5496" w:themeColor="accent1" w:themeShade="BF"/>
          <w:shd w:val="clear" w:color="auto" w:fill="FFFFFF"/>
        </w:rPr>
        <w:t> </w:t>
      </w:r>
      <w:r w:rsidRPr="0074046B">
        <w:rPr>
          <w:rFonts w:ascii="Helvetica Neue" w:eastAsia="Times New Roman" w:hAnsi="Helvetica Neue" w:cs="Segoe UI"/>
          <w:b/>
          <w:bCs/>
          <w:color w:val="2F5496" w:themeColor="accent1" w:themeShade="BF"/>
          <w:vertAlign w:val="superscript"/>
        </w:rPr>
        <w:t>14 </w:t>
      </w:r>
      <w:r w:rsidRPr="0074046B">
        <w:rPr>
          <w:rFonts w:ascii="Helvetica Neue" w:eastAsia="Times New Roman" w:hAnsi="Helvetica Neue" w:cs="Segoe UI"/>
          <w:color w:val="2F5496" w:themeColor="accent1" w:themeShade="BF"/>
        </w:rPr>
        <w:t>For the gate is narrow and the way is hard that leads to life, and those who find it are few. (ESV)</w:t>
      </w:r>
    </w:p>
    <w:p w14:paraId="18B07014" w14:textId="7C8BD680" w:rsidR="00B5686C" w:rsidRDefault="00B5686C" w:rsidP="0074046B">
      <w:pPr>
        <w:rPr>
          <w:rFonts w:ascii="Helvetica Neue" w:eastAsia="Times New Roman" w:hAnsi="Helvetica Neue" w:cs="Segoe UI"/>
          <w:color w:val="2F5496" w:themeColor="accent1" w:themeShade="BF"/>
        </w:rPr>
      </w:pPr>
    </w:p>
    <w:p w14:paraId="571DF90C" w14:textId="3015700F" w:rsidR="00DD328B" w:rsidRDefault="00BC10FD" w:rsidP="0074046B">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We now come to a place where Jesus begins to wind down His Sermon on the Mount. We go from commands about ethics and morals to warnings and exhortations regarding approaching the kingdom of God. </w:t>
      </w:r>
      <w:r w:rsidR="002D6575">
        <w:rPr>
          <w:rFonts w:ascii="Helvetica Neue" w:eastAsia="Times New Roman" w:hAnsi="Helvetica Neue" w:cs="Segoe UI"/>
          <w:color w:val="000000" w:themeColor="text1"/>
          <w:sz w:val="28"/>
          <w:szCs w:val="28"/>
        </w:rPr>
        <w:t xml:space="preserve">We approach the Kingdom of God through a gate. </w:t>
      </w:r>
      <w:r w:rsidR="00DD328B">
        <w:rPr>
          <w:rFonts w:ascii="Helvetica Neue" w:eastAsia="Times New Roman" w:hAnsi="Helvetica Neue" w:cs="Segoe UI"/>
          <w:color w:val="000000" w:themeColor="text1"/>
          <w:sz w:val="28"/>
          <w:szCs w:val="28"/>
        </w:rPr>
        <w:t>A lot of people speak of the narrow path but forget the narrow gate.</w:t>
      </w:r>
      <w:r w:rsidR="008432FD">
        <w:rPr>
          <w:rFonts w:ascii="Helvetica Neue" w:eastAsia="Times New Roman" w:hAnsi="Helvetica Neue" w:cs="Segoe UI"/>
          <w:color w:val="000000" w:themeColor="text1"/>
          <w:sz w:val="28"/>
          <w:szCs w:val="28"/>
        </w:rPr>
        <w:t xml:space="preserve"> </w:t>
      </w:r>
      <w:r w:rsidR="00DD328B">
        <w:rPr>
          <w:rFonts w:ascii="Helvetica Neue" w:eastAsia="Times New Roman" w:hAnsi="Helvetica Neue" w:cs="Segoe UI"/>
          <w:color w:val="000000" w:themeColor="text1"/>
          <w:sz w:val="28"/>
          <w:szCs w:val="28"/>
        </w:rPr>
        <w:t xml:space="preserve">The narrow gate is significant because you have to go through it to get to the narrow path. </w:t>
      </w:r>
    </w:p>
    <w:p w14:paraId="41782669" w14:textId="77777777" w:rsidR="00DD328B" w:rsidRDefault="00DD328B" w:rsidP="0074046B">
      <w:pPr>
        <w:rPr>
          <w:rFonts w:ascii="Helvetica Neue" w:eastAsia="Times New Roman" w:hAnsi="Helvetica Neue" w:cs="Segoe UI"/>
          <w:color w:val="000000" w:themeColor="text1"/>
          <w:sz w:val="28"/>
          <w:szCs w:val="28"/>
        </w:rPr>
      </w:pPr>
    </w:p>
    <w:p w14:paraId="333A3833" w14:textId="6DD1CBF6" w:rsidR="00BA72B9" w:rsidRPr="001843DA" w:rsidRDefault="001843DA" w:rsidP="0074046B">
      <w:pPr>
        <w:rPr>
          <w:rFonts w:ascii="Helvetica Neue" w:eastAsia="Times New Roman" w:hAnsi="Helvetica Neue" w:cs="Segoe UI"/>
          <w:color w:val="2F5496" w:themeColor="accent1" w:themeShade="BF"/>
        </w:rPr>
      </w:pPr>
      <w:r>
        <w:rPr>
          <w:rFonts w:ascii="Helvetica Neue" w:eastAsia="Times New Roman" w:hAnsi="Helvetica Neue" w:cs="Segoe UI"/>
          <w:color w:val="000000" w:themeColor="text1"/>
          <w:sz w:val="28"/>
          <w:szCs w:val="28"/>
        </w:rPr>
        <w:t xml:space="preserve">But why is the gate narrow? The gate is narrow because you can’t take certain things with you. </w:t>
      </w:r>
      <w:r w:rsidR="00B5686C" w:rsidRPr="00B5686C">
        <w:rPr>
          <w:rFonts w:ascii="Helvetica Neue" w:eastAsia="Times New Roman" w:hAnsi="Helvetica Neue" w:cs="Segoe UI"/>
          <w:color w:val="000000" w:themeColor="text1"/>
          <w:sz w:val="28"/>
          <w:szCs w:val="28"/>
          <w:u w:val="single"/>
        </w:rPr>
        <w:t>To enter through the narrow gate you have to leave some things behind</w:t>
      </w:r>
      <w:r w:rsidR="00BA72B9">
        <w:rPr>
          <w:rFonts w:ascii="Helvetica Neue" w:eastAsia="Times New Roman" w:hAnsi="Helvetica Neue" w:cs="Segoe UI"/>
          <w:color w:val="000000" w:themeColor="text1"/>
          <w:sz w:val="28"/>
          <w:szCs w:val="28"/>
          <w:u w:val="single"/>
        </w:rPr>
        <w:t>.</w:t>
      </w:r>
      <w:r w:rsidR="00BA72B9">
        <w:rPr>
          <w:rFonts w:ascii="Helvetica Neue" w:eastAsia="Times New Roman" w:hAnsi="Helvetica Neue" w:cs="Segoe UI"/>
          <w:color w:val="000000" w:themeColor="text1"/>
          <w:sz w:val="28"/>
          <w:szCs w:val="28"/>
        </w:rPr>
        <w:t xml:space="preserve"> You can’t take your stuff to heaven. You can’t take your money. You can’t take your pride or your accomplishments or your awards. You cannot even take yourself. Wait, what? “I can’t take myself to heaven?” NO! Your soul will enter heaven one day if you are saved, but who you are as a person must change. The Bible speaks much on the old self and new self. </w:t>
      </w:r>
    </w:p>
    <w:p w14:paraId="74BC8EF1" w14:textId="77777777" w:rsidR="00BA72B9" w:rsidRDefault="00BA72B9" w:rsidP="0074046B">
      <w:pPr>
        <w:rPr>
          <w:rFonts w:ascii="Helvetica Neue" w:eastAsia="Times New Roman" w:hAnsi="Helvetica Neue" w:cs="Segoe UI"/>
          <w:color w:val="000000" w:themeColor="text1"/>
          <w:sz w:val="28"/>
          <w:szCs w:val="28"/>
        </w:rPr>
      </w:pPr>
    </w:p>
    <w:p w14:paraId="793EC7AB" w14:textId="6D623ACD" w:rsidR="00B5686C" w:rsidRDefault="00BA72B9" w:rsidP="0074046B">
      <w:pPr>
        <w:rPr>
          <w:rFonts w:ascii="Helvetica Neue" w:eastAsia="Times New Roman" w:hAnsi="Helvetica Neue" w:cs="Segoe UI"/>
          <w:color w:val="2F5496" w:themeColor="accent1" w:themeShade="BF"/>
        </w:rPr>
      </w:pPr>
      <w:r w:rsidRPr="00BA72B9">
        <w:rPr>
          <w:rFonts w:ascii="Helvetica Neue" w:eastAsia="Times New Roman" w:hAnsi="Helvetica Neue" w:cs="Segoe UI"/>
          <w:color w:val="2F5496" w:themeColor="accent1" w:themeShade="BF"/>
        </w:rPr>
        <w:t xml:space="preserve">2 Corinthians 5:17 Therefore, if anyone is in Christ, he is a new creation. The old has passed away; behold, the new has come </w:t>
      </w:r>
      <w:r>
        <w:rPr>
          <w:rFonts w:ascii="Helvetica Neue" w:eastAsia="Times New Roman" w:hAnsi="Helvetica Neue" w:cs="Segoe UI"/>
          <w:color w:val="2F5496" w:themeColor="accent1" w:themeShade="BF"/>
        </w:rPr>
        <w:t>(ESV)</w:t>
      </w:r>
    </w:p>
    <w:p w14:paraId="30FDE020" w14:textId="168BF5E2" w:rsidR="00BA72B9" w:rsidRDefault="00BA72B9" w:rsidP="0074046B">
      <w:pPr>
        <w:rPr>
          <w:rFonts w:ascii="Helvetica Neue" w:eastAsia="Times New Roman" w:hAnsi="Helvetica Neue" w:cs="Segoe UI"/>
          <w:color w:val="2F5496" w:themeColor="accent1" w:themeShade="BF"/>
        </w:rPr>
      </w:pPr>
    </w:p>
    <w:p w14:paraId="0F7E231F" w14:textId="49E1BCD2" w:rsidR="00BA72B9" w:rsidRDefault="00BA72B9" w:rsidP="00BA72B9">
      <w:pPr>
        <w:rPr>
          <w:rStyle w:val="text"/>
          <w:rFonts w:ascii="Helvetica Neue" w:hAnsi="Helvetica Neue" w:cs="Segoe UI"/>
          <w:color w:val="2F5496" w:themeColor="accent1" w:themeShade="BF"/>
        </w:rPr>
      </w:pPr>
      <w:r w:rsidRPr="00BA72B9">
        <w:rPr>
          <w:rFonts w:ascii="Helvetica Neue" w:eastAsia="Times New Roman" w:hAnsi="Helvetica Neue" w:cs="Segoe UI"/>
          <w:color w:val="2F5496" w:themeColor="accent1" w:themeShade="BF"/>
        </w:rPr>
        <w:t xml:space="preserve">Ephesians 4:22 </w:t>
      </w:r>
      <w:r w:rsidRPr="00BA72B9">
        <w:rPr>
          <w:rStyle w:val="text"/>
          <w:rFonts w:ascii="Helvetica Neue" w:hAnsi="Helvetica Neue" w:cs="Segoe UI"/>
          <w:color w:val="2F5496" w:themeColor="accent1" w:themeShade="BF"/>
        </w:rPr>
        <w:t>to</w:t>
      </w:r>
      <w:r w:rsidRPr="00BA72B9">
        <w:rPr>
          <w:rStyle w:val="apple-converted-space"/>
          <w:rFonts w:ascii="Helvetica Neue" w:hAnsi="Helvetica Neue" w:cs="Segoe UI"/>
          <w:color w:val="2F5496" w:themeColor="accent1" w:themeShade="BF"/>
        </w:rPr>
        <w:t> </w:t>
      </w:r>
      <w:r w:rsidRPr="00BA72B9">
        <w:rPr>
          <w:rStyle w:val="text"/>
          <w:rFonts w:ascii="Helvetica Neue" w:hAnsi="Helvetica Neue" w:cs="Segoe UI"/>
          <w:color w:val="2F5496" w:themeColor="accent1" w:themeShade="BF"/>
        </w:rPr>
        <w:t>put off</w:t>
      </w:r>
      <w:r w:rsidRPr="00BA72B9">
        <w:rPr>
          <w:rStyle w:val="apple-converted-space"/>
          <w:rFonts w:ascii="Helvetica Neue" w:hAnsi="Helvetica Neue" w:cs="Segoe UI"/>
          <w:color w:val="2F5496" w:themeColor="accent1" w:themeShade="BF"/>
        </w:rPr>
        <w:t> </w:t>
      </w:r>
      <w:r w:rsidRPr="00BA72B9">
        <w:rPr>
          <w:rStyle w:val="text"/>
          <w:rFonts w:ascii="Helvetica Neue" w:hAnsi="Helvetica Neue" w:cs="Segoe UI"/>
          <w:color w:val="2F5496" w:themeColor="accent1" w:themeShade="BF"/>
        </w:rPr>
        <w:t>your old self,</w:t>
      </w:r>
      <w:r w:rsidRPr="00BA72B9">
        <w:rPr>
          <w:rStyle w:val="apple-converted-space"/>
          <w:rFonts w:ascii="Helvetica Neue" w:hAnsi="Helvetica Neue" w:cs="Segoe UI"/>
          <w:color w:val="2F5496" w:themeColor="accent1" w:themeShade="BF"/>
        </w:rPr>
        <w:t> </w:t>
      </w:r>
      <w:r w:rsidRPr="00BA72B9">
        <w:rPr>
          <w:rStyle w:val="text"/>
          <w:rFonts w:ascii="Helvetica Neue" w:hAnsi="Helvetica Neue" w:cs="Segoe UI"/>
          <w:color w:val="2F5496" w:themeColor="accent1" w:themeShade="BF"/>
        </w:rPr>
        <w:t>which belongs to your former manner of life and is corrupt through</w:t>
      </w:r>
      <w:r w:rsidRPr="00BA72B9">
        <w:rPr>
          <w:rStyle w:val="apple-converted-space"/>
          <w:rFonts w:ascii="Helvetica Neue" w:hAnsi="Helvetica Neue" w:cs="Segoe UI"/>
          <w:color w:val="2F5496" w:themeColor="accent1" w:themeShade="BF"/>
        </w:rPr>
        <w:t> </w:t>
      </w:r>
      <w:r w:rsidRPr="00BA72B9">
        <w:rPr>
          <w:rStyle w:val="text"/>
          <w:rFonts w:ascii="Helvetica Neue" w:hAnsi="Helvetica Neue" w:cs="Segoe UI"/>
          <w:color w:val="2F5496" w:themeColor="accent1" w:themeShade="BF"/>
        </w:rPr>
        <w:t>deceitful desires,</w:t>
      </w:r>
      <w:r w:rsidRPr="00BA72B9">
        <w:rPr>
          <w:rStyle w:val="apple-converted-space"/>
          <w:rFonts w:ascii="Helvetica Neue" w:hAnsi="Helvetica Neue" w:cs="Segoe UI"/>
          <w:color w:val="2F5496" w:themeColor="accent1" w:themeShade="BF"/>
          <w:shd w:val="clear" w:color="auto" w:fill="FFFFFF"/>
        </w:rPr>
        <w:t> </w:t>
      </w:r>
      <w:r w:rsidRPr="00BA72B9">
        <w:rPr>
          <w:rStyle w:val="text"/>
          <w:rFonts w:ascii="Helvetica Neue" w:hAnsi="Helvetica Neue" w:cs="Segoe UI"/>
          <w:b/>
          <w:bCs/>
          <w:color w:val="2F5496" w:themeColor="accent1" w:themeShade="BF"/>
          <w:vertAlign w:val="superscript"/>
        </w:rPr>
        <w:t>23 </w:t>
      </w:r>
      <w:r w:rsidRPr="00BA72B9">
        <w:rPr>
          <w:rStyle w:val="text"/>
          <w:rFonts w:ascii="Helvetica Neue" w:hAnsi="Helvetica Neue" w:cs="Segoe UI"/>
          <w:color w:val="2F5496" w:themeColor="accent1" w:themeShade="BF"/>
        </w:rPr>
        <w:t>and</w:t>
      </w:r>
      <w:r w:rsidRPr="00BA72B9">
        <w:rPr>
          <w:rStyle w:val="apple-converted-space"/>
          <w:rFonts w:ascii="Helvetica Neue" w:hAnsi="Helvetica Neue" w:cs="Segoe UI"/>
          <w:color w:val="2F5496" w:themeColor="accent1" w:themeShade="BF"/>
        </w:rPr>
        <w:t> </w:t>
      </w:r>
      <w:r w:rsidRPr="00BA72B9">
        <w:rPr>
          <w:rStyle w:val="text"/>
          <w:rFonts w:ascii="Helvetica Neue" w:hAnsi="Helvetica Neue" w:cs="Segoe UI"/>
          <w:color w:val="2F5496" w:themeColor="accent1" w:themeShade="BF"/>
        </w:rPr>
        <w:t>to be renewed in the spirit of your minds,</w:t>
      </w:r>
      <w:r w:rsidRPr="00BA72B9">
        <w:rPr>
          <w:rStyle w:val="apple-converted-space"/>
          <w:rFonts w:ascii="Helvetica Neue" w:hAnsi="Helvetica Neue" w:cs="Segoe UI"/>
          <w:color w:val="2F5496" w:themeColor="accent1" w:themeShade="BF"/>
          <w:shd w:val="clear" w:color="auto" w:fill="FFFFFF"/>
        </w:rPr>
        <w:t> </w:t>
      </w:r>
      <w:r w:rsidRPr="00BA72B9">
        <w:rPr>
          <w:rStyle w:val="text"/>
          <w:rFonts w:ascii="Helvetica Neue" w:hAnsi="Helvetica Neue" w:cs="Segoe UI"/>
          <w:b/>
          <w:bCs/>
          <w:color w:val="2F5496" w:themeColor="accent1" w:themeShade="BF"/>
          <w:vertAlign w:val="superscript"/>
        </w:rPr>
        <w:t>24 </w:t>
      </w:r>
      <w:r w:rsidRPr="00BA72B9">
        <w:rPr>
          <w:rStyle w:val="text"/>
          <w:rFonts w:ascii="Helvetica Neue" w:hAnsi="Helvetica Neue" w:cs="Segoe UI"/>
          <w:color w:val="2F5496" w:themeColor="accent1" w:themeShade="BF"/>
        </w:rPr>
        <w:t>and to put on</w:t>
      </w:r>
      <w:r w:rsidRPr="00BA72B9">
        <w:rPr>
          <w:rStyle w:val="apple-converted-space"/>
          <w:rFonts w:ascii="Helvetica Neue" w:hAnsi="Helvetica Neue" w:cs="Segoe UI"/>
          <w:color w:val="2F5496" w:themeColor="accent1" w:themeShade="BF"/>
        </w:rPr>
        <w:t> </w:t>
      </w:r>
      <w:r w:rsidRPr="00BA72B9">
        <w:rPr>
          <w:rStyle w:val="text"/>
          <w:rFonts w:ascii="Helvetica Neue" w:hAnsi="Helvetica Neue" w:cs="Segoe UI"/>
          <w:color w:val="2F5496" w:themeColor="accent1" w:themeShade="BF"/>
        </w:rPr>
        <w:t>the new self,</w:t>
      </w:r>
      <w:r w:rsidRPr="00BA72B9">
        <w:rPr>
          <w:rStyle w:val="apple-converted-space"/>
          <w:rFonts w:ascii="Helvetica Neue" w:hAnsi="Helvetica Neue" w:cs="Segoe UI"/>
          <w:color w:val="2F5496" w:themeColor="accent1" w:themeShade="BF"/>
        </w:rPr>
        <w:t> </w:t>
      </w:r>
      <w:r w:rsidRPr="00BA72B9">
        <w:rPr>
          <w:rStyle w:val="text"/>
          <w:rFonts w:ascii="Helvetica Neue" w:hAnsi="Helvetica Neue" w:cs="Segoe UI"/>
          <w:color w:val="2F5496" w:themeColor="accent1" w:themeShade="BF"/>
        </w:rPr>
        <w:t>created after the likeness of God in true righteousness and holiness. (ESV)</w:t>
      </w:r>
    </w:p>
    <w:p w14:paraId="741594FC" w14:textId="7B01796F" w:rsidR="00BA72B9" w:rsidRDefault="00BA72B9" w:rsidP="00BA72B9">
      <w:pPr>
        <w:rPr>
          <w:rStyle w:val="text"/>
          <w:rFonts w:ascii="Helvetica Neue" w:hAnsi="Helvetica Neue" w:cs="Segoe UI"/>
          <w:color w:val="2F5496" w:themeColor="accent1" w:themeShade="BF"/>
        </w:rPr>
      </w:pPr>
    </w:p>
    <w:p w14:paraId="557EC263" w14:textId="6D3A300C" w:rsidR="000B5E85" w:rsidRDefault="00BA72B9">
      <w:pPr>
        <w:rPr>
          <w:rFonts w:ascii="Helvetica Neue" w:hAnsi="Helvetica Neue"/>
          <w:color w:val="000000" w:themeColor="text1"/>
          <w:sz w:val="28"/>
          <w:szCs w:val="28"/>
        </w:rPr>
      </w:pPr>
      <w:r>
        <w:rPr>
          <w:rFonts w:ascii="Helvetica Neue" w:hAnsi="Helvetica Neue"/>
          <w:color w:val="000000" w:themeColor="text1"/>
          <w:sz w:val="28"/>
          <w:szCs w:val="28"/>
        </w:rPr>
        <w:t xml:space="preserve">Before we knew Jesus we were different people. We did not know Jesus and we were dead in our trespasses and sins. </w:t>
      </w:r>
      <w:r w:rsidR="009273F8">
        <w:rPr>
          <w:rFonts w:ascii="Helvetica Neue" w:hAnsi="Helvetica Neue"/>
          <w:color w:val="000000" w:themeColor="text1"/>
          <w:sz w:val="28"/>
          <w:szCs w:val="28"/>
        </w:rPr>
        <w:t xml:space="preserve">We cannot be that person when we enter through the narrow gate. We have to be the new person God has made us. Martin Lloyd Jones sums it up best as to why that is: </w:t>
      </w:r>
    </w:p>
    <w:p w14:paraId="5C95EB7E" w14:textId="77777777" w:rsidR="00BA72B9" w:rsidRPr="00BA72B9" w:rsidRDefault="00BA72B9">
      <w:pPr>
        <w:rPr>
          <w:rFonts w:ascii="Helvetica Neue" w:hAnsi="Helvetica Neue"/>
          <w:color w:val="2F5496" w:themeColor="accent1" w:themeShade="BF"/>
        </w:rPr>
      </w:pPr>
    </w:p>
    <w:p w14:paraId="26AF3810" w14:textId="1DD95E4A" w:rsidR="00DD328B" w:rsidRDefault="0094646A">
      <w:pPr>
        <w:rPr>
          <w:rFonts w:ascii="Helvetica Neue" w:hAnsi="Helvetica Neue"/>
          <w:i/>
          <w:iCs/>
          <w:sz w:val="28"/>
          <w:szCs w:val="28"/>
        </w:rPr>
      </w:pPr>
      <w:r w:rsidRPr="00D96006">
        <w:rPr>
          <w:rFonts w:ascii="Helvetica Neue" w:hAnsi="Helvetica Neue"/>
          <w:i/>
          <w:iCs/>
          <w:sz w:val="28"/>
          <w:szCs w:val="28"/>
        </w:rPr>
        <w:t xml:space="preserve">“There is no room for two men to go through this gate together, so the old man must be left behind.” – Martin Lloyd Jones </w:t>
      </w:r>
    </w:p>
    <w:p w14:paraId="3702EE7C" w14:textId="77777777" w:rsidR="0073418B" w:rsidRDefault="0073418B">
      <w:pPr>
        <w:rPr>
          <w:rFonts w:ascii="Helvetica Neue" w:hAnsi="Helvetica Neue"/>
          <w:i/>
          <w:iCs/>
          <w:sz w:val="28"/>
          <w:szCs w:val="28"/>
        </w:rPr>
      </w:pPr>
    </w:p>
    <w:p w14:paraId="1A5CEE30" w14:textId="45A31586" w:rsidR="0003023D" w:rsidRDefault="00DD328B">
      <w:pPr>
        <w:rPr>
          <w:rFonts w:ascii="Helvetica Neue" w:hAnsi="Helvetica Neue"/>
          <w:sz w:val="28"/>
          <w:szCs w:val="28"/>
        </w:rPr>
      </w:pPr>
      <w:r>
        <w:rPr>
          <w:rFonts w:ascii="Helvetica Neue" w:hAnsi="Helvetica Neue"/>
          <w:sz w:val="28"/>
          <w:szCs w:val="28"/>
        </w:rPr>
        <w:lastRenderedPageBreak/>
        <w:t>But it is not just a narrow gate Jesus speaks of, but a narrow path too. The second man cannot fit on the path with you either. There is a journey to be walked and it must be walked alone.</w:t>
      </w:r>
      <w:r w:rsidR="008F10A7">
        <w:rPr>
          <w:rFonts w:ascii="Helvetica Neue" w:hAnsi="Helvetica Neue"/>
          <w:sz w:val="28"/>
          <w:szCs w:val="28"/>
        </w:rPr>
        <w:t xml:space="preserve"> </w:t>
      </w:r>
      <w:r w:rsidR="008F10A7" w:rsidRPr="003B6FD6">
        <w:rPr>
          <w:rFonts w:ascii="Helvetica Neue" w:hAnsi="Helvetica Neue"/>
          <w:sz w:val="28"/>
          <w:szCs w:val="28"/>
          <w:u w:val="single"/>
        </w:rPr>
        <w:t>No ties to the past self can be present on the narrow road to eternal life.</w:t>
      </w:r>
      <w:r w:rsidR="003B6FD6">
        <w:rPr>
          <w:rFonts w:ascii="Helvetica Neue" w:hAnsi="Helvetica Neue"/>
          <w:sz w:val="28"/>
          <w:szCs w:val="28"/>
        </w:rPr>
        <w:t xml:space="preserve"> Here is the other thing about narrow roads: </w:t>
      </w:r>
      <w:r w:rsidR="0003023D">
        <w:rPr>
          <w:rFonts w:ascii="Helvetica Neue" w:hAnsi="Helvetica Neue"/>
          <w:sz w:val="28"/>
          <w:szCs w:val="28"/>
        </w:rPr>
        <w:t>t</w:t>
      </w:r>
      <w:r w:rsidR="003B6FD6">
        <w:rPr>
          <w:rFonts w:ascii="Helvetica Neue" w:hAnsi="Helvetica Neue"/>
          <w:sz w:val="28"/>
          <w:szCs w:val="28"/>
        </w:rPr>
        <w:t xml:space="preserve">hey are hard to walk. </w:t>
      </w:r>
      <w:r w:rsidR="00C95FF8">
        <w:rPr>
          <w:rFonts w:ascii="Helvetica Neue" w:hAnsi="Helvetica Neue"/>
          <w:sz w:val="28"/>
          <w:szCs w:val="28"/>
        </w:rPr>
        <w:t xml:space="preserve">Jesus is as up front as possible about the kingdom of God and the cost of following Him. </w:t>
      </w:r>
      <w:r w:rsidR="00636C39">
        <w:rPr>
          <w:rFonts w:ascii="Helvetica Neue" w:hAnsi="Helvetica Neue"/>
          <w:sz w:val="28"/>
          <w:szCs w:val="28"/>
        </w:rPr>
        <w:t xml:space="preserve">He is as clear as can be that this road is a hard one: </w:t>
      </w:r>
    </w:p>
    <w:p w14:paraId="2812F63F" w14:textId="4B420562" w:rsidR="006F01B1" w:rsidRDefault="006F01B1" w:rsidP="006F01B1">
      <w:pPr>
        <w:pStyle w:val="NormalWeb"/>
        <w:rPr>
          <w:rFonts w:ascii="Helvetica Neue" w:hAnsi="Helvetica Neue" w:cs="Segoe UI"/>
          <w:color w:val="2F5496" w:themeColor="accent1" w:themeShade="BF"/>
        </w:rPr>
      </w:pPr>
      <w:r w:rsidRPr="006F01B1">
        <w:rPr>
          <w:rFonts w:ascii="Helvetica Neue" w:hAnsi="Helvetica Neue"/>
          <w:color w:val="2F5496" w:themeColor="accent1" w:themeShade="BF"/>
        </w:rPr>
        <w:t xml:space="preserve">Luke 14:27 </w:t>
      </w:r>
      <w:r w:rsidRPr="006F01B1">
        <w:rPr>
          <w:rFonts w:ascii="Helvetica Neue" w:hAnsi="Helvetica Neue" w:cs="Segoe UI"/>
          <w:color w:val="2F5496" w:themeColor="accent1" w:themeShade="BF"/>
        </w:rPr>
        <w:t>Whoever does not bear his own cross and come after me cannot be my disciple. </w:t>
      </w:r>
      <w:r w:rsidRPr="006F01B1">
        <w:rPr>
          <w:rFonts w:ascii="Helvetica Neue" w:hAnsi="Helvetica Neue" w:cs="Segoe UI"/>
          <w:b/>
          <w:bCs/>
          <w:color w:val="2F5496" w:themeColor="accent1" w:themeShade="BF"/>
          <w:vertAlign w:val="superscript"/>
        </w:rPr>
        <w:t>28 </w:t>
      </w:r>
      <w:r w:rsidRPr="006F01B1">
        <w:rPr>
          <w:rFonts w:ascii="Helvetica Neue" w:hAnsi="Helvetica Neue" w:cs="Segoe UI"/>
          <w:color w:val="2F5496" w:themeColor="accent1" w:themeShade="BF"/>
        </w:rPr>
        <w:t>For which of you, desiring to build a tower, does not first sit down and count the cost, whether he has enough to complete it? </w:t>
      </w:r>
      <w:r w:rsidRPr="006F01B1">
        <w:rPr>
          <w:rFonts w:ascii="Helvetica Neue" w:hAnsi="Helvetica Neue" w:cs="Segoe UI"/>
          <w:b/>
          <w:bCs/>
          <w:color w:val="2F5496" w:themeColor="accent1" w:themeShade="BF"/>
          <w:vertAlign w:val="superscript"/>
        </w:rPr>
        <w:t>29 </w:t>
      </w:r>
      <w:r w:rsidRPr="006F01B1">
        <w:rPr>
          <w:rFonts w:ascii="Helvetica Neue" w:hAnsi="Helvetica Neue" w:cs="Segoe UI"/>
          <w:color w:val="2F5496" w:themeColor="accent1" w:themeShade="BF"/>
        </w:rPr>
        <w:t>Otherwise, when he has laid a foundation and is not able to finish, all who see it begin to mock him, </w:t>
      </w:r>
      <w:r w:rsidRPr="006F01B1">
        <w:rPr>
          <w:rFonts w:ascii="Helvetica Neue" w:hAnsi="Helvetica Neue" w:cs="Segoe UI"/>
          <w:b/>
          <w:bCs/>
          <w:color w:val="2F5496" w:themeColor="accent1" w:themeShade="BF"/>
          <w:vertAlign w:val="superscript"/>
        </w:rPr>
        <w:t>30 </w:t>
      </w:r>
      <w:r w:rsidRPr="006F01B1">
        <w:rPr>
          <w:rFonts w:ascii="Helvetica Neue" w:hAnsi="Helvetica Neue" w:cs="Segoe UI"/>
          <w:color w:val="2F5496" w:themeColor="accent1" w:themeShade="BF"/>
        </w:rPr>
        <w:t>saying, ‘This man began to build and was not able to finish.’ </w:t>
      </w:r>
      <w:r w:rsidRPr="006F01B1">
        <w:rPr>
          <w:rFonts w:ascii="Helvetica Neue" w:hAnsi="Helvetica Neue" w:cs="Segoe UI"/>
          <w:b/>
          <w:bCs/>
          <w:color w:val="2F5496" w:themeColor="accent1" w:themeShade="BF"/>
          <w:vertAlign w:val="superscript"/>
        </w:rPr>
        <w:t>31 </w:t>
      </w:r>
      <w:r w:rsidRPr="006F01B1">
        <w:rPr>
          <w:rFonts w:ascii="Helvetica Neue" w:hAnsi="Helvetica Neue" w:cs="Segoe UI"/>
          <w:color w:val="2F5496" w:themeColor="accent1" w:themeShade="BF"/>
        </w:rPr>
        <w:t>Or what king, going out to encounter another king in war, will not sit down first and deliberate whether he is able with ten thousand to meet him who comes against him with twenty thousand? </w:t>
      </w:r>
      <w:r w:rsidRPr="006F01B1">
        <w:rPr>
          <w:rFonts w:ascii="Helvetica Neue" w:hAnsi="Helvetica Neue" w:cs="Segoe UI"/>
          <w:b/>
          <w:bCs/>
          <w:color w:val="2F5496" w:themeColor="accent1" w:themeShade="BF"/>
          <w:vertAlign w:val="superscript"/>
        </w:rPr>
        <w:t>32 </w:t>
      </w:r>
      <w:r w:rsidRPr="006F01B1">
        <w:rPr>
          <w:rFonts w:ascii="Helvetica Neue" w:hAnsi="Helvetica Neue" w:cs="Segoe UI"/>
          <w:color w:val="2F5496" w:themeColor="accent1" w:themeShade="BF"/>
        </w:rPr>
        <w:t>And if not, while the other is yet a great way off, he sends a delegation and asks for terms of peace. </w:t>
      </w:r>
      <w:r w:rsidRPr="006F01B1">
        <w:rPr>
          <w:rFonts w:ascii="Helvetica Neue" w:hAnsi="Helvetica Neue" w:cs="Segoe UI"/>
          <w:b/>
          <w:bCs/>
          <w:color w:val="2F5496" w:themeColor="accent1" w:themeShade="BF"/>
          <w:vertAlign w:val="superscript"/>
        </w:rPr>
        <w:t>33 </w:t>
      </w:r>
      <w:r w:rsidRPr="006F01B1">
        <w:rPr>
          <w:rFonts w:ascii="Helvetica Neue" w:hAnsi="Helvetica Neue" w:cs="Segoe UI"/>
          <w:color w:val="2F5496" w:themeColor="accent1" w:themeShade="BF"/>
        </w:rPr>
        <w:t>So therefore, any one of you who does not renounce all that he has cannot be my disciple. (ESV)</w:t>
      </w:r>
    </w:p>
    <w:p w14:paraId="3ED56C33" w14:textId="602C61E8" w:rsidR="007A6653" w:rsidRPr="00C95FF8" w:rsidRDefault="00C95FF8" w:rsidP="00C95FF8">
      <w:pPr>
        <w:rPr>
          <w:rFonts w:ascii="Helvetica Neue" w:hAnsi="Helvetica Neue"/>
          <w:sz w:val="28"/>
          <w:szCs w:val="28"/>
        </w:rPr>
      </w:pPr>
      <w:r w:rsidRPr="00C95FF8">
        <w:rPr>
          <w:rFonts w:ascii="Helvetica Neue" w:hAnsi="Helvetica Neue"/>
          <w:sz w:val="28"/>
          <w:szCs w:val="28"/>
          <w:u w:val="single"/>
        </w:rPr>
        <w:t>By all modern standards, Jesus was a terrible salesman</w:t>
      </w:r>
      <w:r>
        <w:rPr>
          <w:rFonts w:ascii="Helvetica Neue" w:hAnsi="Helvetica Neue"/>
          <w:sz w:val="28"/>
          <w:szCs w:val="28"/>
        </w:rPr>
        <w:t>. Too many people have tried to act as God’s salesman. They package the Gospel in such a way</w:t>
      </w:r>
      <w:r w:rsidR="001F35B2">
        <w:rPr>
          <w:rFonts w:ascii="Helvetica Neue" w:hAnsi="Helvetica Neue"/>
          <w:sz w:val="28"/>
          <w:szCs w:val="28"/>
        </w:rPr>
        <w:t xml:space="preserve"> that they attempt to sell it. They attempt to make it appealing and pleasurable to hear about. They make it look like something to be desired. But the gospel is not meant to appear flashy and wonderful. It is not some religion to “try”. We don’t “try” the gospel.</w:t>
      </w:r>
      <w:r>
        <w:rPr>
          <w:rFonts w:ascii="Helvetica Neue" w:hAnsi="Helvetica Neue"/>
          <w:sz w:val="28"/>
          <w:szCs w:val="28"/>
        </w:rPr>
        <w:t xml:space="preserve"> </w:t>
      </w:r>
      <w:r w:rsidRPr="00C95FF8">
        <w:rPr>
          <w:rFonts w:ascii="Helvetica Neue" w:hAnsi="Helvetica Neue"/>
          <w:sz w:val="28"/>
          <w:szCs w:val="28"/>
          <w:u w:val="single"/>
        </w:rPr>
        <w:t>The gospel is not an item to be marketed or sold, but a message to be preached and proclaimed.</w:t>
      </w:r>
      <w:r>
        <w:rPr>
          <w:rFonts w:ascii="Helvetica Neue" w:hAnsi="Helvetica Neue"/>
          <w:sz w:val="28"/>
          <w:szCs w:val="28"/>
        </w:rPr>
        <w:t xml:space="preserve"> </w:t>
      </w:r>
    </w:p>
    <w:p w14:paraId="759D04AE" w14:textId="0236AC74" w:rsidR="007A6653" w:rsidRDefault="006A2035" w:rsidP="006F01B1">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The marketing strategy of Jesus is to share the most difficult aspects of the gospel up front. Why would Jesus do this? </w:t>
      </w:r>
      <w:r w:rsidRPr="006A2035">
        <w:rPr>
          <w:rFonts w:ascii="Helvetica Neue" w:hAnsi="Helvetica Neue" w:cs="Segoe UI"/>
          <w:color w:val="000000" w:themeColor="text1"/>
          <w:sz w:val="28"/>
          <w:szCs w:val="28"/>
          <w:u w:val="single"/>
        </w:rPr>
        <w:t>Because Jesus wants those who are loyal and not those who are lazy.</w:t>
      </w:r>
      <w:r>
        <w:rPr>
          <w:rFonts w:ascii="Helvetica Neue" w:hAnsi="Helvetica Neue" w:cs="Segoe UI"/>
          <w:color w:val="000000" w:themeColor="text1"/>
          <w:sz w:val="28"/>
          <w:szCs w:val="28"/>
        </w:rPr>
        <w:t xml:space="preserve"> </w:t>
      </w:r>
      <w:r w:rsidR="007A6653">
        <w:rPr>
          <w:rFonts w:ascii="Helvetica Neue" w:hAnsi="Helvetica Neue" w:cs="Segoe UI"/>
          <w:color w:val="000000" w:themeColor="text1"/>
          <w:sz w:val="28"/>
          <w:szCs w:val="28"/>
        </w:rPr>
        <w:t xml:space="preserve">Most people walk away from God when they realize the cost of following Him is great. </w:t>
      </w:r>
      <w:r w:rsidR="00935B2B">
        <w:rPr>
          <w:rFonts w:ascii="Helvetica Neue" w:hAnsi="Helvetica Neue" w:cs="Segoe UI"/>
          <w:color w:val="000000" w:themeColor="text1"/>
          <w:sz w:val="28"/>
          <w:szCs w:val="28"/>
        </w:rPr>
        <w:t>They are too lazy and there are too many things they don’t want to give up</w:t>
      </w:r>
      <w:r w:rsidR="005332D6">
        <w:rPr>
          <w:rFonts w:ascii="Helvetica Neue" w:hAnsi="Helvetica Neue" w:cs="Segoe UI"/>
          <w:color w:val="000000" w:themeColor="text1"/>
          <w:sz w:val="28"/>
          <w:szCs w:val="28"/>
        </w:rPr>
        <w:t>,</w:t>
      </w:r>
      <w:r w:rsidR="00935B2B">
        <w:rPr>
          <w:rFonts w:ascii="Helvetica Neue" w:hAnsi="Helvetica Neue" w:cs="Segoe UI"/>
          <w:color w:val="000000" w:themeColor="text1"/>
          <w:sz w:val="28"/>
          <w:szCs w:val="28"/>
        </w:rPr>
        <w:t xml:space="preserve"> to follow Him. I’m not talking about giving up TV or fun or pleasure in this life</w:t>
      </w:r>
      <w:r w:rsidR="00566308">
        <w:rPr>
          <w:rFonts w:ascii="Helvetica Neue" w:hAnsi="Helvetica Neue" w:cs="Segoe UI"/>
          <w:color w:val="000000" w:themeColor="text1"/>
          <w:sz w:val="28"/>
          <w:szCs w:val="28"/>
        </w:rPr>
        <w:t>.</w:t>
      </w:r>
      <w:r w:rsidR="00935B2B">
        <w:rPr>
          <w:rFonts w:ascii="Helvetica Neue" w:hAnsi="Helvetica Neue" w:cs="Segoe UI"/>
          <w:color w:val="000000" w:themeColor="text1"/>
          <w:sz w:val="28"/>
          <w:szCs w:val="28"/>
        </w:rPr>
        <w:t xml:space="preserve"> Sometimes those things have to be let go, but ultimately it is our sin that must be left behind, and many do not want to leave that in the past</w:t>
      </w:r>
      <w:r w:rsidR="00566308">
        <w:rPr>
          <w:rFonts w:ascii="Helvetica Neue" w:hAnsi="Helvetica Neue" w:cs="Segoe UI"/>
          <w:color w:val="000000" w:themeColor="text1"/>
          <w:sz w:val="28"/>
          <w:szCs w:val="28"/>
        </w:rPr>
        <w:t xml:space="preserve">, so they walk away from Him. </w:t>
      </w:r>
      <w:r w:rsidR="00636C39">
        <w:rPr>
          <w:rFonts w:ascii="Helvetica Neue" w:hAnsi="Helvetica Neue" w:cs="Segoe UI"/>
          <w:color w:val="000000" w:themeColor="text1"/>
          <w:sz w:val="28"/>
          <w:szCs w:val="28"/>
        </w:rPr>
        <w:t xml:space="preserve">And when you walk away from God there is only one path open to take: the wide road. </w:t>
      </w:r>
    </w:p>
    <w:p w14:paraId="76E469CD" w14:textId="130ED49A" w:rsidR="00636C39" w:rsidRPr="005E685D" w:rsidRDefault="007A6653" w:rsidP="005E685D">
      <w:pPr>
        <w:pStyle w:val="NormalWeb"/>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There are even many self-professed Christians walking the wide path. The people walking the wide path are deceived into believing they are doing </w:t>
      </w:r>
      <w:r>
        <w:rPr>
          <w:rFonts w:ascii="Helvetica Neue" w:hAnsi="Helvetica Neue" w:cs="Segoe UI"/>
          <w:color w:val="000000" w:themeColor="text1"/>
          <w:sz w:val="28"/>
          <w:szCs w:val="28"/>
        </w:rPr>
        <w:lastRenderedPageBreak/>
        <w:t xml:space="preserve">just </w:t>
      </w:r>
      <w:r w:rsidR="006B4FF9">
        <w:rPr>
          <w:rFonts w:ascii="Helvetica Neue" w:hAnsi="Helvetica Neue" w:cs="Segoe UI"/>
          <w:color w:val="000000" w:themeColor="text1"/>
          <w:sz w:val="28"/>
          <w:szCs w:val="28"/>
        </w:rPr>
        <w:t xml:space="preserve">right. They can live in sin and live offended at those who expose sin and still believe they are on the right path. We probably all know people like this. They are the kind of people that get offended when their sin is called out. They are the kind of people that say “You can’t judge me” when confronted for their blatant sin. </w:t>
      </w:r>
      <w:r w:rsidR="008F10A7">
        <w:rPr>
          <w:rFonts w:ascii="Helvetica Neue" w:hAnsi="Helvetica Neue" w:cs="Segoe UI"/>
          <w:color w:val="000000" w:themeColor="text1"/>
          <w:sz w:val="28"/>
          <w:szCs w:val="28"/>
        </w:rPr>
        <w:t xml:space="preserve">They are deceived. There is no one on the wide path that is not deceived. </w:t>
      </w:r>
      <w:r w:rsidR="005E685D">
        <w:rPr>
          <w:rFonts w:ascii="Helvetica Neue" w:hAnsi="Helvetica Neue" w:cs="Segoe UI"/>
          <w:color w:val="000000" w:themeColor="text1"/>
          <w:sz w:val="28"/>
          <w:szCs w:val="28"/>
        </w:rPr>
        <w:t xml:space="preserve">They carry their sin with them all the way down the road to hell. </w:t>
      </w:r>
    </w:p>
    <w:p w14:paraId="33BBCD57" w14:textId="3423BFAB" w:rsidR="00636C39" w:rsidRDefault="00636C39" w:rsidP="00636C39">
      <w:pPr>
        <w:rPr>
          <w:rFonts w:ascii="Helvetica Neue" w:hAnsi="Helvetica Neue"/>
          <w:sz w:val="28"/>
          <w:szCs w:val="28"/>
        </w:rPr>
      </w:pPr>
      <w:r>
        <w:rPr>
          <w:rFonts w:ascii="Helvetica Neue" w:hAnsi="Helvetica Neue"/>
          <w:sz w:val="28"/>
          <w:szCs w:val="28"/>
        </w:rPr>
        <w:t xml:space="preserve">But at the end of the road all these things are burned in the fire, unable to enter hell with you. No money, no fame, no fun can enter into hell with you. </w:t>
      </w:r>
      <w:r w:rsidR="005E685D">
        <w:rPr>
          <w:rFonts w:ascii="Helvetica Neue" w:hAnsi="Helvetica Neue"/>
          <w:sz w:val="28"/>
          <w:szCs w:val="28"/>
        </w:rPr>
        <w:t xml:space="preserve">Sin cannot enter the eternal life with you either. In fact, it instead leads you down the wide path. </w:t>
      </w:r>
      <w:r w:rsidR="005E685D" w:rsidRPr="005E685D">
        <w:rPr>
          <w:rFonts w:ascii="Helvetica Neue" w:hAnsi="Helvetica Neue"/>
          <w:sz w:val="28"/>
          <w:szCs w:val="28"/>
          <w:u w:val="single"/>
        </w:rPr>
        <w:t xml:space="preserve">The wide path is littered with sin and pleasure. </w:t>
      </w:r>
      <w:r>
        <w:rPr>
          <w:rFonts w:ascii="Helvetica Neue" w:hAnsi="Helvetica Neue"/>
          <w:sz w:val="28"/>
          <w:szCs w:val="28"/>
        </w:rPr>
        <w:t xml:space="preserve">The deception is that you think they can because you are able to carry them along the wide road with you. </w:t>
      </w:r>
    </w:p>
    <w:p w14:paraId="5A7CC788" w14:textId="7FFF8006" w:rsidR="00A76AAC" w:rsidRDefault="00A76AAC" w:rsidP="00636C39">
      <w:pPr>
        <w:rPr>
          <w:rFonts w:ascii="Helvetica Neue" w:hAnsi="Helvetica Neue"/>
          <w:sz w:val="28"/>
          <w:szCs w:val="28"/>
        </w:rPr>
      </w:pPr>
    </w:p>
    <w:p w14:paraId="07DF5B4C" w14:textId="209A81F7" w:rsidR="00A76AAC" w:rsidRDefault="00A76AAC" w:rsidP="00636C39">
      <w:pPr>
        <w:rPr>
          <w:rFonts w:ascii="Helvetica Neue" w:hAnsi="Helvetica Neue"/>
          <w:sz w:val="28"/>
          <w:szCs w:val="28"/>
        </w:rPr>
      </w:pPr>
      <w:r>
        <w:rPr>
          <w:rFonts w:ascii="Helvetica Neue" w:hAnsi="Helvetica Neue"/>
          <w:sz w:val="28"/>
          <w:szCs w:val="28"/>
        </w:rPr>
        <w:t xml:space="preserve">Don’t be deceived into believing that you can live the way you want and somehow remain on the narrow path. It is narrow because it requires you to let go of things. </w:t>
      </w:r>
      <w:r w:rsidRPr="00A76AAC">
        <w:rPr>
          <w:rFonts w:ascii="Helvetica Neue" w:hAnsi="Helvetica Neue"/>
          <w:sz w:val="28"/>
          <w:szCs w:val="28"/>
          <w:u w:val="single"/>
        </w:rPr>
        <w:t>The narrow path—the true gospel—requires you to downsize on sin and worldliness.</w:t>
      </w:r>
      <w:r>
        <w:rPr>
          <w:rFonts w:ascii="Helvetica Neue" w:hAnsi="Helvetica Neue"/>
          <w:sz w:val="28"/>
          <w:szCs w:val="28"/>
        </w:rPr>
        <w:t xml:space="preserve"> </w:t>
      </w:r>
    </w:p>
    <w:p w14:paraId="0B36F246" w14:textId="55F92CAA" w:rsidR="005E685D" w:rsidRDefault="005E685D" w:rsidP="00636C39">
      <w:pPr>
        <w:rPr>
          <w:rFonts w:ascii="Helvetica Neue" w:hAnsi="Helvetica Neue"/>
          <w:sz w:val="28"/>
          <w:szCs w:val="28"/>
        </w:rPr>
      </w:pPr>
    </w:p>
    <w:p w14:paraId="5333494D" w14:textId="3336AADE" w:rsidR="005E685D" w:rsidRDefault="005E685D" w:rsidP="00636C39">
      <w:pPr>
        <w:rPr>
          <w:rFonts w:ascii="Helvetica Neue" w:hAnsi="Helvetica Neue"/>
          <w:sz w:val="28"/>
          <w:szCs w:val="28"/>
        </w:rPr>
      </w:pPr>
      <w:r>
        <w:rPr>
          <w:rFonts w:ascii="Helvetica Neue" w:hAnsi="Helvetica Neue"/>
          <w:sz w:val="28"/>
          <w:szCs w:val="28"/>
        </w:rPr>
        <w:t xml:space="preserve">Choose this day which path you will walk. The one that your sin leads you through or the one that leads you to Christ. </w:t>
      </w:r>
    </w:p>
    <w:p w14:paraId="675B75A8" w14:textId="3ABDAED5" w:rsidR="00636C39" w:rsidRDefault="00636C39" w:rsidP="006F01B1">
      <w:pPr>
        <w:pStyle w:val="NormalWeb"/>
        <w:rPr>
          <w:rFonts w:ascii="Helvetica Neue" w:hAnsi="Helvetica Neue" w:cs="Segoe UI"/>
          <w:color w:val="000000" w:themeColor="text1"/>
          <w:sz w:val="28"/>
          <w:szCs w:val="28"/>
        </w:rPr>
      </w:pPr>
    </w:p>
    <w:p w14:paraId="19E90470" w14:textId="77777777" w:rsidR="00636C39" w:rsidRPr="007A6653" w:rsidRDefault="00636C39" w:rsidP="006F01B1">
      <w:pPr>
        <w:pStyle w:val="NormalWeb"/>
        <w:rPr>
          <w:rFonts w:ascii="Helvetica Neue" w:hAnsi="Helvetica Neue" w:cs="Segoe UI"/>
          <w:color w:val="000000" w:themeColor="text1"/>
          <w:sz w:val="28"/>
          <w:szCs w:val="28"/>
        </w:rPr>
      </w:pPr>
    </w:p>
    <w:p w14:paraId="7A7D98EA" w14:textId="77777777" w:rsidR="006F01B1" w:rsidRPr="006F01B1" w:rsidRDefault="006F01B1" w:rsidP="006F01B1">
      <w:pPr>
        <w:rPr>
          <w:rFonts w:ascii="Times New Roman" w:eastAsia="Times New Roman" w:hAnsi="Times New Roman" w:cs="Times New Roman"/>
        </w:rPr>
      </w:pPr>
    </w:p>
    <w:p w14:paraId="13CCAD4F" w14:textId="3F603488" w:rsidR="006F01B1" w:rsidRDefault="006F01B1">
      <w:pPr>
        <w:rPr>
          <w:rFonts w:ascii="Helvetica Neue" w:hAnsi="Helvetica Neue"/>
          <w:sz w:val="28"/>
          <w:szCs w:val="28"/>
        </w:rPr>
      </w:pPr>
    </w:p>
    <w:p w14:paraId="42AF6885" w14:textId="5E4989B6" w:rsidR="002B58C3" w:rsidRDefault="002B58C3">
      <w:pPr>
        <w:rPr>
          <w:rFonts w:ascii="Helvetica Neue" w:hAnsi="Helvetica Neue"/>
          <w:sz w:val="28"/>
          <w:szCs w:val="28"/>
        </w:rPr>
      </w:pPr>
    </w:p>
    <w:p w14:paraId="4634EB53" w14:textId="0225D532" w:rsidR="002B58C3" w:rsidRPr="00DD328B" w:rsidRDefault="002B58C3">
      <w:pPr>
        <w:rPr>
          <w:rFonts w:ascii="Helvetica Neue" w:hAnsi="Helvetica Neue"/>
          <w:sz w:val="28"/>
          <w:szCs w:val="28"/>
        </w:rPr>
      </w:pPr>
    </w:p>
    <w:sectPr w:rsidR="002B58C3" w:rsidRPr="00DD328B"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6B"/>
    <w:rsid w:val="0003023D"/>
    <w:rsid w:val="0006612E"/>
    <w:rsid w:val="000B5E85"/>
    <w:rsid w:val="00104352"/>
    <w:rsid w:val="001843DA"/>
    <w:rsid w:val="001F35B2"/>
    <w:rsid w:val="002B58C3"/>
    <w:rsid w:val="002D6575"/>
    <w:rsid w:val="00362E43"/>
    <w:rsid w:val="003B6FD6"/>
    <w:rsid w:val="00446244"/>
    <w:rsid w:val="004D765B"/>
    <w:rsid w:val="005332D6"/>
    <w:rsid w:val="00566308"/>
    <w:rsid w:val="00595F01"/>
    <w:rsid w:val="005E4350"/>
    <w:rsid w:val="005E685D"/>
    <w:rsid w:val="00636C39"/>
    <w:rsid w:val="00653C4A"/>
    <w:rsid w:val="006A2035"/>
    <w:rsid w:val="006B4FF9"/>
    <w:rsid w:val="006F01B1"/>
    <w:rsid w:val="0073418B"/>
    <w:rsid w:val="0074046B"/>
    <w:rsid w:val="007A6653"/>
    <w:rsid w:val="008432FD"/>
    <w:rsid w:val="0086582C"/>
    <w:rsid w:val="008F10A7"/>
    <w:rsid w:val="009273F8"/>
    <w:rsid w:val="00935B2B"/>
    <w:rsid w:val="0094646A"/>
    <w:rsid w:val="009B4455"/>
    <w:rsid w:val="009D3A8A"/>
    <w:rsid w:val="00A76AAC"/>
    <w:rsid w:val="00A77CFC"/>
    <w:rsid w:val="00B5686C"/>
    <w:rsid w:val="00B6037F"/>
    <w:rsid w:val="00BA652F"/>
    <w:rsid w:val="00BA72B9"/>
    <w:rsid w:val="00BC10FD"/>
    <w:rsid w:val="00C95FF8"/>
    <w:rsid w:val="00D96006"/>
    <w:rsid w:val="00DD328B"/>
    <w:rsid w:val="00ED1EE3"/>
    <w:rsid w:val="00FB4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463387"/>
  <w15:chartTrackingRefBased/>
  <w15:docId w15:val="{078173FE-0E1C-D242-889E-BF7A8792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74046B"/>
  </w:style>
  <w:style w:type="character" w:styleId="Hyperlink">
    <w:name w:val="Hyperlink"/>
    <w:basedOn w:val="DefaultParagraphFont"/>
    <w:uiPriority w:val="99"/>
    <w:semiHidden/>
    <w:unhideWhenUsed/>
    <w:rsid w:val="0074046B"/>
    <w:rPr>
      <w:color w:val="0000FF"/>
      <w:u w:val="single"/>
    </w:rPr>
  </w:style>
  <w:style w:type="character" w:customStyle="1" w:styleId="apple-converted-space">
    <w:name w:val="apple-converted-space"/>
    <w:basedOn w:val="DefaultParagraphFont"/>
    <w:rsid w:val="0074046B"/>
  </w:style>
  <w:style w:type="character" w:customStyle="1" w:styleId="text">
    <w:name w:val="text"/>
    <w:basedOn w:val="DefaultParagraphFont"/>
    <w:rsid w:val="00BA72B9"/>
  </w:style>
  <w:style w:type="paragraph" w:styleId="NormalWeb">
    <w:name w:val="Normal (Web)"/>
    <w:basedOn w:val="Normal"/>
    <w:uiPriority w:val="99"/>
    <w:unhideWhenUsed/>
    <w:rsid w:val="006F01B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253629">
      <w:bodyDiv w:val="1"/>
      <w:marLeft w:val="0"/>
      <w:marRight w:val="0"/>
      <w:marTop w:val="0"/>
      <w:marBottom w:val="0"/>
      <w:divBdr>
        <w:top w:val="none" w:sz="0" w:space="0" w:color="auto"/>
        <w:left w:val="none" w:sz="0" w:space="0" w:color="auto"/>
        <w:bottom w:val="none" w:sz="0" w:space="0" w:color="auto"/>
        <w:right w:val="none" w:sz="0" w:space="0" w:color="auto"/>
      </w:divBdr>
    </w:div>
    <w:div w:id="1026565848">
      <w:bodyDiv w:val="1"/>
      <w:marLeft w:val="0"/>
      <w:marRight w:val="0"/>
      <w:marTop w:val="0"/>
      <w:marBottom w:val="0"/>
      <w:divBdr>
        <w:top w:val="none" w:sz="0" w:space="0" w:color="auto"/>
        <w:left w:val="none" w:sz="0" w:space="0" w:color="auto"/>
        <w:bottom w:val="none" w:sz="0" w:space="0" w:color="auto"/>
        <w:right w:val="none" w:sz="0" w:space="0" w:color="auto"/>
      </w:divBdr>
    </w:div>
    <w:div w:id="12765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41</cp:revision>
  <dcterms:created xsi:type="dcterms:W3CDTF">2024-04-08T19:49:00Z</dcterms:created>
  <dcterms:modified xsi:type="dcterms:W3CDTF">2024-04-10T20:52:00Z</dcterms:modified>
</cp:coreProperties>
</file>