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2F544" w14:textId="723346A7" w:rsidR="00BD40EE" w:rsidRPr="00FD1753" w:rsidRDefault="00BD40EE" w:rsidP="00BD40EE">
      <w:pPr>
        <w:pStyle w:val="NormalWeb"/>
        <w:jc w:val="center"/>
        <w:rPr>
          <w:rFonts w:ascii="Helvetica Neue" w:hAnsi="Helvetica Neue"/>
          <w:b/>
          <w:bCs/>
          <w:color w:val="000000" w:themeColor="text1"/>
          <w:sz w:val="90"/>
          <w:szCs w:val="90"/>
        </w:rPr>
      </w:pPr>
      <w:r w:rsidRPr="00FD1753">
        <w:rPr>
          <w:rFonts w:ascii="Helvetica Neue" w:hAnsi="Helvetica Neue"/>
          <w:b/>
          <w:bCs/>
          <w:color w:val="000000" w:themeColor="text1"/>
          <w:sz w:val="90"/>
          <w:szCs w:val="90"/>
        </w:rPr>
        <w:t xml:space="preserve">The Gospel </w:t>
      </w:r>
      <w:r w:rsidR="00FD1753" w:rsidRPr="00FD1753">
        <w:rPr>
          <w:rFonts w:ascii="Helvetica Neue" w:hAnsi="Helvetica Neue"/>
          <w:b/>
          <w:bCs/>
          <w:color w:val="000000" w:themeColor="text1"/>
          <w:sz w:val="90"/>
          <w:szCs w:val="90"/>
        </w:rPr>
        <w:t>O</w:t>
      </w:r>
      <w:r w:rsidRPr="00FD1753">
        <w:rPr>
          <w:rFonts w:ascii="Helvetica Neue" w:hAnsi="Helvetica Neue"/>
          <w:b/>
          <w:bCs/>
          <w:color w:val="000000" w:themeColor="text1"/>
          <w:sz w:val="90"/>
          <w:szCs w:val="90"/>
        </w:rPr>
        <w:t xml:space="preserve">n </w:t>
      </w:r>
      <w:r w:rsidR="00FD1753" w:rsidRPr="00FD1753">
        <w:rPr>
          <w:rFonts w:ascii="Helvetica Neue" w:hAnsi="Helvetica Neue"/>
          <w:b/>
          <w:bCs/>
          <w:color w:val="000000" w:themeColor="text1"/>
          <w:sz w:val="90"/>
          <w:szCs w:val="90"/>
        </w:rPr>
        <w:t>A</w:t>
      </w:r>
      <w:r w:rsidRPr="00FD1753">
        <w:rPr>
          <w:rFonts w:ascii="Helvetica Neue" w:hAnsi="Helvetica Neue"/>
          <w:b/>
          <w:bCs/>
          <w:color w:val="000000" w:themeColor="text1"/>
          <w:sz w:val="90"/>
          <w:szCs w:val="90"/>
        </w:rPr>
        <w:t xml:space="preserve"> Diet</w:t>
      </w:r>
    </w:p>
    <w:p w14:paraId="2C03D82B" w14:textId="5AC822A9" w:rsidR="00010C2A" w:rsidRDefault="00BD40EE" w:rsidP="00BD40EE">
      <w:pPr>
        <w:pStyle w:val="NormalWeb"/>
        <w:rPr>
          <w:rFonts w:ascii="Helvetica Neue" w:hAnsi="Helvetica Neue" w:cs="Segoe UI"/>
          <w:color w:val="2F5496" w:themeColor="accent1" w:themeShade="BF"/>
        </w:rPr>
      </w:pPr>
      <w:r w:rsidRPr="00BD40EE">
        <w:rPr>
          <w:rFonts w:ascii="Helvetica Neue" w:hAnsi="Helvetica Neue"/>
          <w:color w:val="2F5496" w:themeColor="accent1" w:themeShade="BF"/>
        </w:rPr>
        <w:t xml:space="preserve">Matthew 7:15 </w:t>
      </w:r>
      <w:r w:rsidRPr="00BD40EE">
        <w:rPr>
          <w:rFonts w:ascii="Helvetica Neue" w:hAnsi="Helvetica Neue" w:cs="Segoe UI"/>
          <w:color w:val="2F5496" w:themeColor="accent1" w:themeShade="BF"/>
        </w:rPr>
        <w:t>Beware of false prophets, who come to you in sheep's clothing but inwardly are ravenous wolves. </w:t>
      </w:r>
      <w:r w:rsidRPr="00BD40EE">
        <w:rPr>
          <w:rFonts w:ascii="Helvetica Neue" w:hAnsi="Helvetica Neue" w:cs="Segoe UI"/>
          <w:b/>
          <w:bCs/>
          <w:color w:val="2F5496" w:themeColor="accent1" w:themeShade="BF"/>
          <w:vertAlign w:val="superscript"/>
        </w:rPr>
        <w:t>16 </w:t>
      </w:r>
      <w:r w:rsidRPr="00BD40EE">
        <w:rPr>
          <w:rFonts w:ascii="Helvetica Neue" w:hAnsi="Helvetica Neue" w:cs="Segoe UI"/>
          <w:color w:val="2F5496" w:themeColor="accent1" w:themeShade="BF"/>
        </w:rPr>
        <w:t>You will recognize them by their fruits. Are grapes gathered from thornbushes, or figs from thistles? </w:t>
      </w:r>
      <w:r w:rsidRPr="00BD40EE">
        <w:rPr>
          <w:rFonts w:ascii="Helvetica Neue" w:hAnsi="Helvetica Neue" w:cs="Segoe UI"/>
          <w:b/>
          <w:bCs/>
          <w:color w:val="2F5496" w:themeColor="accent1" w:themeShade="BF"/>
          <w:vertAlign w:val="superscript"/>
        </w:rPr>
        <w:t>17 </w:t>
      </w:r>
      <w:r w:rsidRPr="00BD40EE">
        <w:rPr>
          <w:rFonts w:ascii="Helvetica Neue" w:hAnsi="Helvetica Neue" w:cs="Segoe UI"/>
          <w:color w:val="2F5496" w:themeColor="accent1" w:themeShade="BF"/>
        </w:rPr>
        <w:t>So, every healthy tree bears good fruit, but the diseased tree bears bad fruit. </w:t>
      </w:r>
      <w:r w:rsidRPr="00BD40EE">
        <w:rPr>
          <w:rFonts w:ascii="Helvetica Neue" w:hAnsi="Helvetica Neue" w:cs="Segoe UI"/>
          <w:b/>
          <w:bCs/>
          <w:color w:val="2F5496" w:themeColor="accent1" w:themeShade="BF"/>
          <w:vertAlign w:val="superscript"/>
        </w:rPr>
        <w:t>18 </w:t>
      </w:r>
      <w:r w:rsidRPr="00BD40EE">
        <w:rPr>
          <w:rFonts w:ascii="Helvetica Neue" w:hAnsi="Helvetica Neue" w:cs="Segoe UI"/>
          <w:color w:val="2F5496" w:themeColor="accent1" w:themeShade="BF"/>
        </w:rPr>
        <w:t>A healthy tree cannot bear bad fruit, nor can a diseased tree bear good fruit.</w:t>
      </w:r>
      <w:r w:rsidRPr="00BD40EE">
        <w:rPr>
          <w:rFonts w:ascii="Helvetica Neue" w:hAnsi="Helvetica Neue" w:cs="Segoe UI"/>
          <w:b/>
          <w:bCs/>
          <w:color w:val="2F5496" w:themeColor="accent1" w:themeShade="BF"/>
          <w:vertAlign w:val="superscript"/>
        </w:rPr>
        <w:t>19 </w:t>
      </w:r>
      <w:r w:rsidRPr="00BD40EE">
        <w:rPr>
          <w:rFonts w:ascii="Helvetica Neue" w:hAnsi="Helvetica Neue" w:cs="Segoe UI"/>
          <w:color w:val="2F5496" w:themeColor="accent1" w:themeShade="BF"/>
        </w:rPr>
        <w:t>Every tree that does not bear good fruit is cut down and thrown into the fire. </w:t>
      </w:r>
      <w:r w:rsidRPr="00BD40EE">
        <w:rPr>
          <w:rFonts w:ascii="Helvetica Neue" w:hAnsi="Helvetica Neue" w:cs="Segoe UI"/>
          <w:b/>
          <w:bCs/>
          <w:color w:val="2F5496" w:themeColor="accent1" w:themeShade="BF"/>
          <w:vertAlign w:val="superscript"/>
        </w:rPr>
        <w:t>20 </w:t>
      </w:r>
      <w:r w:rsidRPr="00BD40EE">
        <w:rPr>
          <w:rFonts w:ascii="Helvetica Neue" w:hAnsi="Helvetica Neue" w:cs="Segoe UI"/>
          <w:color w:val="2F5496" w:themeColor="accent1" w:themeShade="BF"/>
        </w:rPr>
        <w:t>Thus you will recognize them by their fruits. (ESV)</w:t>
      </w:r>
    </w:p>
    <w:p w14:paraId="74FEAF4F" w14:textId="70F373FC" w:rsidR="0051060C" w:rsidRDefault="00010C2A" w:rsidP="00BD40EE">
      <w:pPr>
        <w:pStyle w:val="NormalWeb"/>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Much of the end of the Sermon on the Mount is less of an exhortation to live a certain way, and more of a warning to avoid certain things and people. Here Jesus tells us the kind of people to avoid. </w:t>
      </w:r>
      <w:r w:rsidR="0091194B">
        <w:rPr>
          <w:rFonts w:ascii="Helvetica Neue" w:hAnsi="Helvetica Neue" w:cs="Segoe UI"/>
          <w:color w:val="000000" w:themeColor="text1"/>
          <w:sz w:val="28"/>
          <w:szCs w:val="28"/>
        </w:rPr>
        <w:t>This is a great warning that is more real today than it has ever been</w:t>
      </w:r>
      <w:r w:rsidR="0016770F">
        <w:rPr>
          <w:rFonts w:ascii="Helvetica Neue" w:hAnsi="Helvetica Neue" w:cs="Segoe UI"/>
          <w:color w:val="000000" w:themeColor="text1"/>
          <w:sz w:val="28"/>
          <w:szCs w:val="28"/>
        </w:rPr>
        <w:t xml:space="preserve">, and it is more relevant to you young people now than it has ever been to young people. In a social-media-infested world with access to nearly every preacher in the U.S. and most of the ones on the planet </w:t>
      </w:r>
      <w:r w:rsidR="002B7227">
        <w:rPr>
          <w:rFonts w:ascii="Helvetica Neue" w:hAnsi="Helvetica Neue" w:cs="Segoe UI"/>
          <w:color w:val="000000" w:themeColor="text1"/>
          <w:sz w:val="28"/>
          <w:szCs w:val="28"/>
        </w:rPr>
        <w:t xml:space="preserve">you are likely to come across not just one but many of what Jesus describes above: false teachers. </w:t>
      </w:r>
    </w:p>
    <w:p w14:paraId="6A47EEFC" w14:textId="6FE61D25" w:rsidR="00742BEB" w:rsidRDefault="00742BEB" w:rsidP="00BD40EE">
      <w:pPr>
        <w:pStyle w:val="NormalWeb"/>
        <w:rPr>
          <w:rFonts w:ascii="Helvetica Neue" w:hAnsi="Helvetica Neue" w:cs="Segoe UI"/>
          <w:color w:val="000000" w:themeColor="text1"/>
          <w:sz w:val="28"/>
          <w:szCs w:val="28"/>
        </w:rPr>
      </w:pPr>
      <w:r>
        <w:rPr>
          <w:rFonts w:ascii="Helvetica Neue" w:hAnsi="Helvetica Neue" w:cs="Segoe UI"/>
          <w:color w:val="000000" w:themeColor="text1"/>
          <w:sz w:val="28"/>
          <w:szCs w:val="28"/>
        </w:rPr>
        <w:t>I believe Jesus brings false teachers up now because He just spoke about the narrow way to heaven and wide road to hell. False teachers are the kind of people that convince you to leave the narrow road and continue along the wide road to destruction.</w:t>
      </w:r>
      <w:r w:rsidR="0051060C">
        <w:rPr>
          <w:rFonts w:ascii="Helvetica Neue" w:hAnsi="Helvetica Neue" w:cs="Segoe UI"/>
          <w:color w:val="000000" w:themeColor="text1"/>
          <w:sz w:val="28"/>
          <w:szCs w:val="28"/>
        </w:rPr>
        <w:t xml:space="preserve"> False teachers</w:t>
      </w:r>
      <w:r w:rsidR="00757C0A">
        <w:rPr>
          <w:rFonts w:ascii="Helvetica Neue" w:hAnsi="Helvetica Neue" w:cs="Segoe UI"/>
          <w:color w:val="000000" w:themeColor="text1"/>
          <w:sz w:val="28"/>
          <w:szCs w:val="28"/>
        </w:rPr>
        <w:t xml:space="preserve"> may come in various forms but they are all cut from the same cloth. </w:t>
      </w:r>
      <w:r>
        <w:rPr>
          <w:rFonts w:ascii="Helvetica Neue" w:hAnsi="Helvetica Neue" w:cs="Segoe UI"/>
          <w:color w:val="000000" w:themeColor="text1"/>
          <w:sz w:val="28"/>
          <w:szCs w:val="28"/>
        </w:rPr>
        <w:t xml:space="preserve">A false teacher </w:t>
      </w:r>
      <w:r w:rsidR="00196F11">
        <w:rPr>
          <w:rFonts w:ascii="Helvetica Neue" w:hAnsi="Helvetica Neue" w:cs="Segoe UI"/>
          <w:color w:val="000000" w:themeColor="text1"/>
          <w:sz w:val="28"/>
          <w:szCs w:val="28"/>
        </w:rPr>
        <w:t xml:space="preserve">typically </w:t>
      </w:r>
      <w:r>
        <w:rPr>
          <w:rFonts w:ascii="Helvetica Neue" w:hAnsi="Helvetica Neue" w:cs="Segoe UI"/>
          <w:color w:val="000000" w:themeColor="text1"/>
          <w:sz w:val="28"/>
          <w:szCs w:val="28"/>
        </w:rPr>
        <w:t>come</w:t>
      </w:r>
      <w:r w:rsidR="00196F11">
        <w:rPr>
          <w:rFonts w:ascii="Helvetica Neue" w:hAnsi="Helvetica Neue" w:cs="Segoe UI"/>
          <w:color w:val="000000" w:themeColor="text1"/>
          <w:sz w:val="28"/>
          <w:szCs w:val="28"/>
        </w:rPr>
        <w:t>s</w:t>
      </w:r>
      <w:r>
        <w:rPr>
          <w:rFonts w:ascii="Helvetica Neue" w:hAnsi="Helvetica Neue" w:cs="Segoe UI"/>
          <w:color w:val="000000" w:themeColor="text1"/>
          <w:sz w:val="28"/>
          <w:szCs w:val="28"/>
        </w:rPr>
        <w:t xml:space="preserve"> in two forms or a mix of both. A false teacher is either someone that teaches the wrong doctrine or someone who lives the wrong way. </w:t>
      </w:r>
      <w:r w:rsidR="002309A4">
        <w:rPr>
          <w:rFonts w:ascii="Helvetica Neue" w:hAnsi="Helvetica Neue" w:cs="Segoe UI"/>
          <w:color w:val="000000" w:themeColor="text1"/>
          <w:sz w:val="28"/>
          <w:szCs w:val="28"/>
        </w:rPr>
        <w:t xml:space="preserve">Most of the time they go hand in hand. </w:t>
      </w:r>
      <w:r w:rsidR="00757C0A">
        <w:rPr>
          <w:rFonts w:ascii="Helvetica Neue" w:hAnsi="Helvetica Neue" w:cs="Segoe UI"/>
          <w:color w:val="000000" w:themeColor="text1"/>
          <w:sz w:val="28"/>
          <w:szCs w:val="28"/>
        </w:rPr>
        <w:t xml:space="preserve">Most false teachers are doing both. They are both living wrong and teaching wrong. </w:t>
      </w:r>
      <w:r w:rsidR="00196F11">
        <w:rPr>
          <w:rFonts w:ascii="Helvetica Neue" w:hAnsi="Helvetica Neue" w:cs="Segoe UI"/>
          <w:color w:val="000000" w:themeColor="text1"/>
          <w:sz w:val="28"/>
          <w:szCs w:val="28"/>
        </w:rPr>
        <w:t>Their false, ungodly way of living is what informs their false, ungodly teaching.</w:t>
      </w:r>
    </w:p>
    <w:p w14:paraId="06C8CEF8" w14:textId="65F1815F" w:rsidR="008315C5" w:rsidRDefault="008315C5" w:rsidP="00BD40EE">
      <w:pPr>
        <w:pStyle w:val="NormalWeb"/>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Jesus says </w:t>
      </w:r>
      <w:r w:rsidR="00196F11">
        <w:rPr>
          <w:rFonts w:ascii="Helvetica Neue" w:hAnsi="Helvetica Neue" w:cs="Segoe UI"/>
          <w:color w:val="000000" w:themeColor="text1"/>
          <w:sz w:val="28"/>
          <w:szCs w:val="28"/>
        </w:rPr>
        <w:t xml:space="preserve">we have to beware because </w:t>
      </w:r>
      <w:r>
        <w:rPr>
          <w:rFonts w:ascii="Helvetica Neue" w:hAnsi="Helvetica Neue" w:cs="Segoe UI"/>
          <w:color w:val="000000" w:themeColor="text1"/>
          <w:sz w:val="28"/>
          <w:szCs w:val="28"/>
        </w:rPr>
        <w:t>false prophets</w:t>
      </w:r>
      <w:r w:rsidR="00196F11">
        <w:rPr>
          <w:rFonts w:ascii="Helvetica Neue" w:hAnsi="Helvetica Neue" w:cs="Segoe UI"/>
          <w:color w:val="000000" w:themeColor="text1"/>
          <w:sz w:val="28"/>
          <w:szCs w:val="28"/>
        </w:rPr>
        <w:t xml:space="preserve">/teachers </w:t>
      </w:r>
      <w:r>
        <w:rPr>
          <w:rFonts w:ascii="Helvetica Neue" w:hAnsi="Helvetica Neue" w:cs="Segoe UI"/>
          <w:color w:val="000000" w:themeColor="text1"/>
          <w:sz w:val="28"/>
          <w:szCs w:val="28"/>
        </w:rPr>
        <w:t>are cunning. They appear to be good, godly teachers and preachers. But that is the trouble</w:t>
      </w:r>
      <w:r w:rsidR="00196F11">
        <w:rPr>
          <w:rFonts w:ascii="Helvetica Neue" w:hAnsi="Helvetica Neue" w:cs="Segoe UI"/>
          <w:color w:val="000000" w:themeColor="text1"/>
          <w:sz w:val="28"/>
          <w:szCs w:val="28"/>
        </w:rPr>
        <w:t>—t</w:t>
      </w:r>
      <w:r>
        <w:rPr>
          <w:rFonts w:ascii="Helvetica Neue" w:hAnsi="Helvetica Neue" w:cs="Segoe UI"/>
          <w:color w:val="000000" w:themeColor="text1"/>
          <w:sz w:val="28"/>
          <w:szCs w:val="28"/>
        </w:rPr>
        <w:t xml:space="preserve">hey are subtle. Most people do not recognize false teachers because they appear so normal and right. </w:t>
      </w:r>
      <w:r w:rsidR="00196F11">
        <w:rPr>
          <w:rFonts w:ascii="Helvetica Neue" w:hAnsi="Helvetica Neue" w:cs="Segoe UI"/>
          <w:color w:val="000000" w:themeColor="text1"/>
          <w:sz w:val="28"/>
          <w:szCs w:val="28"/>
        </w:rPr>
        <w:t>They a</w:t>
      </w:r>
      <w:r w:rsidR="00014256">
        <w:rPr>
          <w:rFonts w:ascii="Helvetica Neue" w:hAnsi="Helvetica Neue" w:cs="Segoe UI"/>
          <w:color w:val="000000" w:themeColor="text1"/>
          <w:sz w:val="28"/>
          <w:szCs w:val="28"/>
        </w:rPr>
        <w:t xml:space="preserve">ppear to be good pastors, good people, and they are kind. They often show no signs of being wicked or deceitful or unchristian in any way. And although he does not count as a teacher/prophet I will remind you that </w:t>
      </w:r>
      <w:r w:rsidR="00014256" w:rsidRPr="00014256">
        <w:rPr>
          <w:rFonts w:ascii="Helvetica Neue" w:hAnsi="Helvetica Neue" w:cs="Segoe UI"/>
          <w:color w:val="000000" w:themeColor="text1"/>
          <w:sz w:val="28"/>
          <w:szCs w:val="28"/>
          <w:u w:val="single"/>
        </w:rPr>
        <w:t>even the other disciples did</w:t>
      </w:r>
      <w:r w:rsidR="00615212">
        <w:rPr>
          <w:rFonts w:ascii="Helvetica Neue" w:hAnsi="Helvetica Neue" w:cs="Segoe UI"/>
          <w:color w:val="000000" w:themeColor="text1"/>
          <w:sz w:val="28"/>
          <w:szCs w:val="28"/>
          <w:u w:val="single"/>
        </w:rPr>
        <w:t>n’</w:t>
      </w:r>
      <w:r w:rsidR="00014256" w:rsidRPr="00014256">
        <w:rPr>
          <w:rFonts w:ascii="Helvetica Neue" w:hAnsi="Helvetica Neue" w:cs="Segoe UI"/>
          <w:color w:val="000000" w:themeColor="text1"/>
          <w:sz w:val="28"/>
          <w:szCs w:val="28"/>
          <w:u w:val="single"/>
        </w:rPr>
        <w:t>t realize Judas would be the one to betray Jesus.</w:t>
      </w:r>
      <w:r w:rsidR="00014256">
        <w:rPr>
          <w:rFonts w:ascii="Helvetica Neue" w:hAnsi="Helvetica Neue" w:cs="Segoe UI"/>
          <w:color w:val="000000" w:themeColor="text1"/>
          <w:sz w:val="28"/>
          <w:szCs w:val="28"/>
        </w:rPr>
        <w:t xml:space="preserve"> </w:t>
      </w:r>
    </w:p>
    <w:p w14:paraId="0BE16A77" w14:textId="7CE8E05D" w:rsidR="001F3AAD" w:rsidRDefault="00615212" w:rsidP="00BD40EE">
      <w:pPr>
        <w:pStyle w:val="NormalWeb"/>
        <w:rPr>
          <w:rFonts w:ascii="Helvetica Neue" w:hAnsi="Helvetica Neue" w:cs="Segoe UI"/>
          <w:color w:val="000000" w:themeColor="text1"/>
          <w:sz w:val="28"/>
          <w:szCs w:val="28"/>
        </w:rPr>
      </w:pPr>
      <w:r>
        <w:rPr>
          <w:rFonts w:ascii="Helvetica Neue" w:hAnsi="Helvetica Neue" w:cs="Segoe UI"/>
          <w:color w:val="000000" w:themeColor="text1"/>
          <w:sz w:val="28"/>
          <w:szCs w:val="28"/>
        </w:rPr>
        <w:lastRenderedPageBreak/>
        <w:t xml:space="preserve">So how do we beware of false teachers if we don’t know what they look like or what they teach? </w:t>
      </w:r>
      <w:r w:rsidR="001B355A">
        <w:rPr>
          <w:rFonts w:ascii="Helvetica Neue" w:hAnsi="Helvetica Neue" w:cs="Segoe UI"/>
          <w:color w:val="000000" w:themeColor="text1"/>
          <w:sz w:val="28"/>
          <w:szCs w:val="28"/>
        </w:rPr>
        <w:t>Although Jesus does not go into detail about what a false teacher looks like or how to identify one, the Old Testament does explain this, and false teachers in the Old Testament time are no different than false teachers today. Satan still uses the same tactics and still leads people into the same falsehoods.</w:t>
      </w:r>
      <w:r w:rsidR="005A0387">
        <w:rPr>
          <w:rFonts w:ascii="Helvetica Neue" w:hAnsi="Helvetica Neue" w:cs="Segoe UI"/>
          <w:color w:val="000000" w:themeColor="text1"/>
          <w:sz w:val="28"/>
          <w:szCs w:val="28"/>
        </w:rPr>
        <w:t xml:space="preserve"> </w:t>
      </w:r>
      <w:r w:rsidR="001F3AAD">
        <w:rPr>
          <w:rFonts w:ascii="Helvetica Neue" w:hAnsi="Helvetica Neue" w:cs="Segoe UI"/>
          <w:color w:val="000000" w:themeColor="text1"/>
          <w:sz w:val="28"/>
          <w:szCs w:val="28"/>
        </w:rPr>
        <w:t xml:space="preserve">False prophets are no new thing. They have been around since the beginning, popping up many times in the Old Testament. Matter of fact, some of the prophecies in the Old Testament were given as a direct rebuttal against the false prophets that were spreading lies about God. </w:t>
      </w:r>
    </w:p>
    <w:p w14:paraId="35FA9CDC" w14:textId="09A6561C" w:rsidR="00797CA8" w:rsidRPr="00797CA8" w:rsidRDefault="00797CA8" w:rsidP="00797CA8">
      <w:pPr>
        <w:rPr>
          <w:rFonts w:ascii="Helvetica Neue" w:eastAsia="Times New Roman" w:hAnsi="Helvetica Neue" w:cs="Times New Roman"/>
          <w:color w:val="2F5496" w:themeColor="accent1" w:themeShade="BF"/>
        </w:rPr>
      </w:pPr>
      <w:r w:rsidRPr="00797CA8">
        <w:rPr>
          <w:rFonts w:ascii="Helvetica Neue" w:eastAsia="Times New Roman" w:hAnsi="Helvetica Neue" w:cs="Segoe UI"/>
          <w:color w:val="2F5496" w:themeColor="accent1" w:themeShade="BF"/>
        </w:rPr>
        <w:t>2 Peter 2:1 </w:t>
      </w:r>
      <w:r w:rsidRPr="00797CA8">
        <w:rPr>
          <w:rFonts w:ascii="Helvetica Neue" w:eastAsia="Times New Roman" w:hAnsi="Helvetica Neue" w:cs="Segoe UI"/>
          <w:color w:val="2F5496" w:themeColor="accent1" w:themeShade="BF"/>
          <w:shd w:val="clear" w:color="auto" w:fill="FFFFFF"/>
        </w:rPr>
        <w:t>But false prophets also arose among the people, just as there will be false teachers among you, who will secretly bring in destructive heresies, even denying the Master who bought them, bringing upon themselves swift destruction</w:t>
      </w:r>
      <w:r>
        <w:rPr>
          <w:rFonts w:ascii="Helvetica Neue" w:eastAsia="Times New Roman" w:hAnsi="Helvetica Neue" w:cs="Segoe UI"/>
          <w:color w:val="2F5496" w:themeColor="accent1" w:themeShade="BF"/>
          <w:shd w:val="clear" w:color="auto" w:fill="FFFFFF"/>
        </w:rPr>
        <w:t xml:space="preserve"> (ESV)</w:t>
      </w:r>
    </w:p>
    <w:p w14:paraId="5FCDA8FB" w14:textId="095E0E95" w:rsidR="006F2AF8" w:rsidRDefault="005A0387" w:rsidP="00BD40EE">
      <w:pPr>
        <w:pStyle w:val="NormalWeb"/>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There are a few things that characterize </w:t>
      </w:r>
      <w:r w:rsidR="0005099A">
        <w:rPr>
          <w:rFonts w:ascii="Helvetica Neue" w:hAnsi="Helvetica Neue" w:cs="Segoe UI"/>
          <w:color w:val="000000" w:themeColor="text1"/>
          <w:sz w:val="28"/>
          <w:szCs w:val="28"/>
        </w:rPr>
        <w:t xml:space="preserve">false prophets/teachers that we see in </w:t>
      </w:r>
      <w:r w:rsidR="00DB3AA8">
        <w:rPr>
          <w:rFonts w:ascii="Helvetica Neue" w:hAnsi="Helvetica Neue" w:cs="Segoe UI"/>
          <w:color w:val="000000" w:themeColor="text1"/>
          <w:sz w:val="28"/>
          <w:szCs w:val="28"/>
        </w:rPr>
        <w:t xml:space="preserve">both the Old and New Testament. </w:t>
      </w:r>
    </w:p>
    <w:p w14:paraId="1141570D" w14:textId="77777777" w:rsidR="00AB0C90" w:rsidRDefault="00CE7448" w:rsidP="00BD40EE">
      <w:pPr>
        <w:pStyle w:val="NormalWeb"/>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One of the primary things we find about false teachers is what Jeremiah found out. </w:t>
      </w:r>
      <w:r w:rsidR="001F3AAD">
        <w:rPr>
          <w:rFonts w:ascii="Helvetica Neue" w:hAnsi="Helvetica Neue" w:cs="Segoe UI"/>
          <w:color w:val="000000" w:themeColor="text1"/>
          <w:sz w:val="28"/>
          <w:szCs w:val="28"/>
        </w:rPr>
        <w:t>Th</w:t>
      </w:r>
      <w:r w:rsidR="0005099A">
        <w:rPr>
          <w:rFonts w:ascii="Helvetica Neue" w:hAnsi="Helvetica Neue" w:cs="Segoe UI"/>
          <w:color w:val="000000" w:themeColor="text1"/>
          <w:sz w:val="28"/>
          <w:szCs w:val="28"/>
        </w:rPr>
        <w:t>e</w:t>
      </w:r>
      <w:r w:rsidR="001F3AAD">
        <w:rPr>
          <w:rFonts w:ascii="Helvetica Neue" w:hAnsi="Helvetica Neue" w:cs="Segoe UI"/>
          <w:color w:val="000000" w:themeColor="text1"/>
          <w:sz w:val="28"/>
          <w:szCs w:val="28"/>
        </w:rPr>
        <w:t xml:space="preserve"> false prophets in the time of Jeremiah were telling </w:t>
      </w:r>
      <w:r w:rsidR="0005099A">
        <w:rPr>
          <w:rFonts w:ascii="Helvetica Neue" w:hAnsi="Helvetica Neue" w:cs="Segoe UI"/>
          <w:color w:val="000000" w:themeColor="text1"/>
          <w:sz w:val="28"/>
          <w:szCs w:val="28"/>
        </w:rPr>
        <w:t xml:space="preserve">everyone that </w:t>
      </w:r>
      <w:r w:rsidR="001F3AAD">
        <w:rPr>
          <w:rFonts w:ascii="Helvetica Neue" w:hAnsi="Helvetica Neue" w:cs="Segoe UI"/>
          <w:color w:val="000000" w:themeColor="text1"/>
          <w:sz w:val="28"/>
          <w:szCs w:val="28"/>
        </w:rPr>
        <w:t xml:space="preserve">everything was at peace when it was not. (Jeremiah 6:14; 8:11) </w:t>
      </w:r>
      <w:r w:rsidR="001F3AAD" w:rsidRPr="001F3AAD">
        <w:rPr>
          <w:rFonts w:ascii="Helvetica Neue" w:hAnsi="Helvetica Neue" w:cs="Segoe UI"/>
          <w:color w:val="000000" w:themeColor="text1"/>
          <w:sz w:val="28"/>
          <w:szCs w:val="28"/>
          <w:u w:val="single"/>
        </w:rPr>
        <w:t>False prophets/teachers are always comforting people when there is no need for comfort.</w:t>
      </w:r>
      <w:r w:rsidR="006C2C36">
        <w:rPr>
          <w:rFonts w:ascii="Helvetica Neue" w:hAnsi="Helvetica Neue" w:cs="Segoe UI"/>
          <w:color w:val="000000" w:themeColor="text1"/>
          <w:sz w:val="28"/>
          <w:szCs w:val="28"/>
        </w:rPr>
        <w:t xml:space="preserve"> </w:t>
      </w:r>
      <w:r w:rsidR="008913C2">
        <w:rPr>
          <w:rFonts w:ascii="Helvetica Neue" w:hAnsi="Helvetica Neue" w:cs="Segoe UI"/>
          <w:color w:val="000000" w:themeColor="text1"/>
          <w:sz w:val="28"/>
          <w:szCs w:val="28"/>
        </w:rPr>
        <w:t>They encourage people that everything will be alright. They are the kind of people that get upset when Noah starts building a boat because the boat is a sign of the impending doom upon them.</w:t>
      </w:r>
      <w:r w:rsidR="00024A79">
        <w:rPr>
          <w:rFonts w:ascii="Helvetica Neue" w:hAnsi="Helvetica Neue" w:cs="Segoe UI"/>
          <w:color w:val="000000" w:themeColor="text1"/>
          <w:sz w:val="28"/>
          <w:szCs w:val="28"/>
        </w:rPr>
        <w:t xml:space="preserve"> “There is no need to prepare for the storm—everything will be okay; the storm will never come” they say. They never warn of God’s judgement but rather tell people that they are good and need not repent of sin because God is a loving God that won’t send them to hell and forgives all. </w:t>
      </w:r>
      <w:r w:rsidR="006C2C36" w:rsidRPr="00A43312">
        <w:rPr>
          <w:rFonts w:ascii="Helvetica Neue" w:hAnsi="Helvetica Neue" w:cs="Segoe UI"/>
          <w:color w:val="000000" w:themeColor="text1"/>
          <w:sz w:val="28"/>
          <w:szCs w:val="28"/>
          <w:u w:val="single"/>
        </w:rPr>
        <w:t>They say the things that make people feel better but not the things that make people feel convicted.</w:t>
      </w:r>
      <w:r w:rsidR="006C2C36">
        <w:rPr>
          <w:rFonts w:ascii="Helvetica Neue" w:hAnsi="Helvetica Neue" w:cs="Segoe UI"/>
          <w:color w:val="000000" w:themeColor="text1"/>
          <w:sz w:val="28"/>
          <w:szCs w:val="28"/>
        </w:rPr>
        <w:t xml:space="preserve"> </w:t>
      </w:r>
    </w:p>
    <w:p w14:paraId="2613596F" w14:textId="7998FD95" w:rsidR="005269AC" w:rsidRDefault="00AB0C90" w:rsidP="00BD40EE">
      <w:pPr>
        <w:pStyle w:val="NormalWeb"/>
        <w:rPr>
          <w:rFonts w:ascii="Helvetica Neue" w:hAnsi="Helvetica Neue" w:cs="Segoe UI"/>
          <w:color w:val="000000" w:themeColor="text1"/>
          <w:sz w:val="28"/>
          <w:szCs w:val="28"/>
        </w:rPr>
      </w:pPr>
      <w:r>
        <w:rPr>
          <w:rFonts w:ascii="Helvetica Neue" w:hAnsi="Helvetica Neue" w:cs="Segoe UI"/>
          <w:color w:val="000000" w:themeColor="text1"/>
          <w:sz w:val="28"/>
          <w:szCs w:val="28"/>
        </w:rPr>
        <w:t>Beyond this,</w:t>
      </w:r>
      <w:r w:rsidR="00943E85" w:rsidRPr="00943E85">
        <w:rPr>
          <w:rFonts w:ascii="Helvetica Neue" w:hAnsi="Helvetica Neue" w:cs="Segoe UI"/>
          <w:color w:val="000000" w:themeColor="text1"/>
          <w:sz w:val="28"/>
          <w:szCs w:val="28"/>
        </w:rPr>
        <w:t xml:space="preserve"> false teachers aren’t saying outlandish things</w:t>
      </w:r>
      <w:r w:rsidR="00943E85">
        <w:rPr>
          <w:rFonts w:ascii="Helvetica Neue" w:hAnsi="Helvetica Neue" w:cs="Segoe UI"/>
          <w:color w:val="000000" w:themeColor="text1"/>
          <w:sz w:val="28"/>
          <w:szCs w:val="28"/>
        </w:rPr>
        <w:t xml:space="preserve">. They are not saying things that necessarily sound wrong. They often can even support what they believe with quite a few Bible verses taken out of context. But the reason leaders such as these gain such a huge following is because they are cunning. They don’t appear to be saying things that are too far-fetched or ridiculous. </w:t>
      </w:r>
      <w:r w:rsidR="00943E85" w:rsidRPr="00943E85">
        <w:rPr>
          <w:rFonts w:ascii="Helvetica Neue" w:hAnsi="Helvetica Neue" w:cs="Segoe UI"/>
          <w:color w:val="000000" w:themeColor="text1"/>
          <w:sz w:val="28"/>
          <w:szCs w:val="28"/>
          <w:u w:val="single"/>
        </w:rPr>
        <w:t xml:space="preserve">The things false teachers say are not only reasonable to many ears but pleasing </w:t>
      </w:r>
      <w:r w:rsidR="00F02680">
        <w:rPr>
          <w:rFonts w:ascii="Helvetica Neue" w:hAnsi="Helvetica Neue" w:cs="Segoe UI"/>
          <w:color w:val="000000" w:themeColor="text1"/>
          <w:sz w:val="28"/>
          <w:szCs w:val="28"/>
          <w:u w:val="single"/>
        </w:rPr>
        <w:t>too.</w:t>
      </w:r>
      <w:r w:rsidR="00F02680">
        <w:rPr>
          <w:rFonts w:ascii="Helvetica Neue" w:hAnsi="Helvetica Neue" w:cs="Segoe UI"/>
          <w:color w:val="000000" w:themeColor="text1"/>
          <w:sz w:val="28"/>
          <w:szCs w:val="28"/>
        </w:rPr>
        <w:t xml:space="preserve"> What’s not to love about a </w:t>
      </w:r>
      <w:r w:rsidR="00F02680">
        <w:rPr>
          <w:rFonts w:ascii="Helvetica Neue" w:hAnsi="Helvetica Neue" w:cs="Segoe UI"/>
          <w:color w:val="000000" w:themeColor="text1"/>
          <w:sz w:val="28"/>
          <w:szCs w:val="28"/>
        </w:rPr>
        <w:lastRenderedPageBreak/>
        <w:t xml:space="preserve">person that only encourages you, but never corrects? What’s not to love about a teacher/prophet that always says what you want to hear—that never warns you about the dangers of sin and unrepentance. </w:t>
      </w:r>
      <w:r>
        <w:rPr>
          <w:rFonts w:ascii="Helvetica Neue" w:hAnsi="Helvetica Neue" w:cs="Segoe UI"/>
          <w:color w:val="000000" w:themeColor="text1"/>
          <w:sz w:val="28"/>
          <w:szCs w:val="28"/>
        </w:rPr>
        <w:t xml:space="preserve">If a preacher never says anything that makes you uncomfortable or challenges your beliefs you might be hearing a false teacher. </w:t>
      </w:r>
    </w:p>
    <w:p w14:paraId="292BA0F6" w14:textId="411A12B1" w:rsidR="0095511A" w:rsidRPr="0095511A" w:rsidRDefault="0095511A" w:rsidP="0095511A">
      <w:pPr>
        <w:rPr>
          <w:rFonts w:ascii="Helvetica Neue" w:eastAsia="Times New Roman" w:hAnsi="Helvetica Neue" w:cs="Times New Roman"/>
          <w:color w:val="2F5496" w:themeColor="accent1" w:themeShade="BF"/>
        </w:rPr>
      </w:pPr>
      <w:r w:rsidRPr="0016142A">
        <w:rPr>
          <w:rFonts w:ascii="Helvetica Neue" w:hAnsi="Helvetica Neue" w:cs="Segoe UI"/>
          <w:color w:val="2F5496" w:themeColor="accent1" w:themeShade="BF"/>
        </w:rPr>
        <w:t xml:space="preserve">Jeremiah 5:30 </w:t>
      </w:r>
      <w:r w:rsidRPr="0016142A">
        <w:rPr>
          <w:rFonts w:ascii="Helvetica Neue" w:eastAsia="Times New Roman" w:hAnsi="Helvetica Neue" w:cs="Segoe UI"/>
          <w:color w:val="2F5496" w:themeColor="accent1" w:themeShade="BF"/>
        </w:rPr>
        <w:t xml:space="preserve">An appalling and horrible thing has happened in the land: </w:t>
      </w:r>
      <w:r w:rsidRPr="0016142A">
        <w:rPr>
          <w:rFonts w:ascii="Helvetica Neue" w:eastAsia="Times New Roman" w:hAnsi="Helvetica Neue" w:cs="Segoe UI"/>
          <w:b/>
          <w:bCs/>
          <w:color w:val="2F5496" w:themeColor="accent1" w:themeShade="BF"/>
          <w:vertAlign w:val="superscript"/>
        </w:rPr>
        <w:t>31 </w:t>
      </w:r>
      <w:r w:rsidRPr="0016142A">
        <w:rPr>
          <w:rFonts w:ascii="Helvetica Neue" w:eastAsia="Times New Roman" w:hAnsi="Helvetica Neue" w:cs="Segoe UI"/>
          <w:color w:val="2F5496" w:themeColor="accent1" w:themeShade="BF"/>
        </w:rPr>
        <w:t>the prophets prophesy falsely,</w:t>
      </w:r>
      <w:r w:rsidRPr="0016142A">
        <w:rPr>
          <w:rFonts w:ascii="Helvetica Neue" w:eastAsia="Times New Roman" w:hAnsi="Helvetica Neue" w:cs="Courier New"/>
          <w:color w:val="2F5496" w:themeColor="accent1" w:themeShade="BF"/>
        </w:rPr>
        <w:t> </w:t>
      </w:r>
      <w:r w:rsidRPr="0016142A">
        <w:rPr>
          <w:rFonts w:ascii="Helvetica Neue" w:eastAsia="Times New Roman" w:hAnsi="Helvetica Neue" w:cs="Segoe UI"/>
          <w:color w:val="2F5496" w:themeColor="accent1" w:themeShade="BF"/>
        </w:rPr>
        <w:t>and the priests rule at their direction; my people love to have it so,</w:t>
      </w:r>
      <w:r w:rsidRPr="0016142A">
        <w:rPr>
          <w:rFonts w:ascii="Helvetica Neue" w:eastAsia="Times New Roman" w:hAnsi="Helvetica Neue" w:cs="Courier New"/>
          <w:color w:val="2F5496" w:themeColor="accent1" w:themeShade="BF"/>
        </w:rPr>
        <w:t> </w:t>
      </w:r>
      <w:r w:rsidRPr="0016142A">
        <w:rPr>
          <w:rFonts w:ascii="Helvetica Neue" w:eastAsia="Times New Roman" w:hAnsi="Helvetica Neue" w:cs="Segoe UI"/>
          <w:color w:val="2F5496" w:themeColor="accent1" w:themeShade="BF"/>
        </w:rPr>
        <w:t>but what will you do when the end comes? (ESV)</w:t>
      </w:r>
    </w:p>
    <w:p w14:paraId="72C05371" w14:textId="2C7F7397" w:rsidR="001B355A" w:rsidRDefault="005269AC" w:rsidP="00BD40EE">
      <w:pPr>
        <w:pStyle w:val="NormalWeb"/>
        <w:rPr>
          <w:rFonts w:ascii="Helvetica Neue" w:hAnsi="Helvetica Neue" w:cs="Segoe UI"/>
          <w:color w:val="000000" w:themeColor="text1"/>
          <w:sz w:val="28"/>
          <w:szCs w:val="28"/>
          <w:u w:val="single"/>
        </w:rPr>
      </w:pPr>
      <w:r>
        <w:rPr>
          <w:rFonts w:ascii="Helvetica Neue" w:hAnsi="Helvetica Neue" w:cs="Segoe UI"/>
          <w:color w:val="000000" w:themeColor="text1"/>
          <w:sz w:val="28"/>
          <w:szCs w:val="28"/>
          <w:u w:val="single"/>
        </w:rPr>
        <w:t xml:space="preserve">False </w:t>
      </w:r>
      <w:r w:rsidR="00505DDD">
        <w:rPr>
          <w:rFonts w:ascii="Helvetica Neue" w:hAnsi="Helvetica Neue" w:cs="Segoe UI"/>
          <w:color w:val="000000" w:themeColor="text1"/>
          <w:sz w:val="28"/>
          <w:szCs w:val="28"/>
          <w:u w:val="single"/>
        </w:rPr>
        <w:t>teachers</w:t>
      </w:r>
      <w:r>
        <w:rPr>
          <w:rFonts w:ascii="Helvetica Neue" w:hAnsi="Helvetica Neue" w:cs="Segoe UI"/>
          <w:color w:val="000000" w:themeColor="text1"/>
          <w:sz w:val="28"/>
          <w:szCs w:val="28"/>
          <w:u w:val="single"/>
        </w:rPr>
        <w:t xml:space="preserve"> </w:t>
      </w:r>
      <w:r w:rsidR="004C3C3B">
        <w:rPr>
          <w:rFonts w:ascii="Helvetica Neue" w:hAnsi="Helvetica Neue" w:cs="Segoe UI"/>
          <w:color w:val="000000" w:themeColor="text1"/>
          <w:sz w:val="28"/>
          <w:szCs w:val="28"/>
          <w:u w:val="single"/>
        </w:rPr>
        <w:t xml:space="preserve">accomplish this </w:t>
      </w:r>
      <w:r>
        <w:rPr>
          <w:rFonts w:ascii="Helvetica Neue" w:hAnsi="Helvetica Neue" w:cs="Segoe UI"/>
          <w:color w:val="000000" w:themeColor="text1"/>
          <w:sz w:val="28"/>
          <w:szCs w:val="28"/>
          <w:u w:val="single"/>
        </w:rPr>
        <w:t xml:space="preserve">more often </w:t>
      </w:r>
      <w:r w:rsidR="004C3C3B">
        <w:rPr>
          <w:rFonts w:ascii="Helvetica Neue" w:hAnsi="Helvetica Neue" w:cs="Segoe UI"/>
          <w:color w:val="000000" w:themeColor="text1"/>
          <w:sz w:val="28"/>
          <w:szCs w:val="28"/>
          <w:u w:val="single"/>
        </w:rPr>
        <w:t xml:space="preserve">by </w:t>
      </w:r>
      <w:r>
        <w:rPr>
          <w:rFonts w:ascii="Helvetica Neue" w:hAnsi="Helvetica Neue" w:cs="Segoe UI"/>
          <w:color w:val="000000" w:themeColor="text1"/>
          <w:sz w:val="28"/>
          <w:szCs w:val="28"/>
          <w:u w:val="single"/>
        </w:rPr>
        <w:t>omit</w:t>
      </w:r>
      <w:r w:rsidR="004C3C3B">
        <w:rPr>
          <w:rFonts w:ascii="Helvetica Neue" w:hAnsi="Helvetica Neue" w:cs="Segoe UI"/>
          <w:color w:val="000000" w:themeColor="text1"/>
          <w:sz w:val="28"/>
          <w:szCs w:val="28"/>
          <w:u w:val="single"/>
        </w:rPr>
        <w:t>ti</w:t>
      </w:r>
      <w:r w:rsidR="00002F6D">
        <w:rPr>
          <w:rFonts w:ascii="Helvetica Neue" w:hAnsi="Helvetica Neue" w:cs="Segoe UI"/>
          <w:color w:val="000000" w:themeColor="text1"/>
          <w:sz w:val="28"/>
          <w:szCs w:val="28"/>
          <w:u w:val="single"/>
        </w:rPr>
        <w:t>n</w:t>
      </w:r>
      <w:r w:rsidR="004C3C3B">
        <w:rPr>
          <w:rFonts w:ascii="Helvetica Neue" w:hAnsi="Helvetica Neue" w:cs="Segoe UI"/>
          <w:color w:val="000000" w:themeColor="text1"/>
          <w:sz w:val="28"/>
          <w:szCs w:val="28"/>
          <w:u w:val="single"/>
        </w:rPr>
        <w:t>g</w:t>
      </w:r>
      <w:r>
        <w:rPr>
          <w:rFonts w:ascii="Helvetica Neue" w:hAnsi="Helvetica Neue" w:cs="Segoe UI"/>
          <w:color w:val="000000" w:themeColor="text1"/>
          <w:sz w:val="28"/>
          <w:szCs w:val="28"/>
          <w:u w:val="single"/>
        </w:rPr>
        <w:t xml:space="preserve"> truth than speak</w:t>
      </w:r>
      <w:r w:rsidR="00002F6D">
        <w:rPr>
          <w:rFonts w:ascii="Helvetica Neue" w:hAnsi="Helvetica Neue" w:cs="Segoe UI"/>
          <w:color w:val="000000" w:themeColor="text1"/>
          <w:sz w:val="28"/>
          <w:szCs w:val="28"/>
          <w:u w:val="single"/>
        </w:rPr>
        <w:t>ing lies</w:t>
      </w:r>
      <w:r>
        <w:rPr>
          <w:rFonts w:ascii="Helvetica Neue" w:hAnsi="Helvetica Neue" w:cs="Segoe UI"/>
          <w:color w:val="000000" w:themeColor="text1"/>
          <w:sz w:val="28"/>
          <w:szCs w:val="28"/>
          <w:u w:val="single"/>
        </w:rPr>
        <w:t>.</w:t>
      </w:r>
      <w:r>
        <w:rPr>
          <w:rFonts w:ascii="Helvetica Neue" w:hAnsi="Helvetica Neue" w:cs="Segoe UI"/>
          <w:color w:val="000000" w:themeColor="text1"/>
          <w:sz w:val="28"/>
          <w:szCs w:val="28"/>
        </w:rPr>
        <w:t xml:space="preserve"> Many false prophets often do speak the truth of God’s Word, but they do not preach the full counsel of God. They leave out important truths that are established in God’s Word and that is why they are false teachers. They have no balance. If one harps on only one particular point in Scripture but fails to acknowledge the rest of the Bible they are treading in dangerous water.</w:t>
      </w:r>
      <w:r w:rsidR="008B5FCD">
        <w:rPr>
          <w:rFonts w:ascii="Helvetica Neue" w:hAnsi="Helvetica Neue" w:cs="Segoe UI"/>
          <w:color w:val="000000" w:themeColor="text1"/>
          <w:sz w:val="28"/>
          <w:szCs w:val="28"/>
        </w:rPr>
        <w:t xml:space="preserve"> They are able to please ears by leaving out the uncomfortable and tough portions of Scripture. They can accomplish this</w:t>
      </w:r>
      <w:r>
        <w:rPr>
          <w:rFonts w:ascii="Helvetica Neue" w:hAnsi="Helvetica Neue" w:cs="Segoe UI"/>
          <w:color w:val="000000" w:themeColor="text1"/>
          <w:sz w:val="28"/>
          <w:szCs w:val="28"/>
        </w:rPr>
        <w:t xml:space="preserve"> </w:t>
      </w:r>
      <w:r w:rsidR="00E7624F">
        <w:rPr>
          <w:rFonts w:ascii="Helvetica Neue" w:hAnsi="Helvetica Neue" w:cs="Segoe UI"/>
          <w:color w:val="000000" w:themeColor="text1"/>
          <w:sz w:val="28"/>
          <w:szCs w:val="28"/>
        </w:rPr>
        <w:t xml:space="preserve">by being vague about what the Bible says about any subject people don’t like to hear about. </w:t>
      </w:r>
      <w:r w:rsidR="008C3789" w:rsidRPr="008C3789">
        <w:rPr>
          <w:rFonts w:ascii="Helvetica Neue" w:hAnsi="Helvetica Neue" w:cs="Segoe UI"/>
          <w:color w:val="000000" w:themeColor="text1"/>
          <w:sz w:val="28"/>
          <w:szCs w:val="28"/>
          <w:u w:val="single"/>
        </w:rPr>
        <w:t>Vague preachers make the best false teachers</w:t>
      </w:r>
    </w:p>
    <w:p w14:paraId="63258350" w14:textId="17A5170F" w:rsidR="00A84423" w:rsidRPr="00A84423" w:rsidRDefault="00A84423" w:rsidP="00BD40EE">
      <w:pPr>
        <w:pStyle w:val="NormalWeb"/>
        <w:rPr>
          <w:rFonts w:ascii="Helvetica Neue" w:hAnsi="Helvetica Neue" w:cs="Segoe UI"/>
          <w:color w:val="000000" w:themeColor="text1"/>
          <w:sz w:val="28"/>
          <w:szCs w:val="28"/>
        </w:rPr>
      </w:pPr>
      <w:r w:rsidRPr="00A84423">
        <w:rPr>
          <w:rFonts w:ascii="Helvetica Neue" w:hAnsi="Helvetica Neue" w:cs="Segoe UI"/>
          <w:color w:val="000000" w:themeColor="text1"/>
          <w:sz w:val="28"/>
          <w:szCs w:val="28"/>
        </w:rPr>
        <w:t>Paul s</w:t>
      </w:r>
      <w:r>
        <w:rPr>
          <w:rFonts w:ascii="Helvetica Neue" w:hAnsi="Helvetica Neue" w:cs="Segoe UI"/>
          <w:color w:val="000000" w:themeColor="text1"/>
          <w:sz w:val="28"/>
          <w:szCs w:val="28"/>
        </w:rPr>
        <w:t xml:space="preserve">heds some </w:t>
      </w:r>
      <w:r w:rsidR="00A16029">
        <w:rPr>
          <w:rFonts w:ascii="Helvetica Neue" w:hAnsi="Helvetica Neue" w:cs="Segoe UI"/>
          <w:color w:val="000000" w:themeColor="text1"/>
          <w:sz w:val="28"/>
          <w:szCs w:val="28"/>
        </w:rPr>
        <w:t xml:space="preserve">more </w:t>
      </w:r>
      <w:r>
        <w:rPr>
          <w:rFonts w:ascii="Helvetica Neue" w:hAnsi="Helvetica Neue" w:cs="Segoe UI"/>
          <w:color w:val="000000" w:themeColor="text1"/>
          <w:sz w:val="28"/>
          <w:szCs w:val="28"/>
        </w:rPr>
        <w:t xml:space="preserve">light on what characterizes false teachers also: </w:t>
      </w:r>
    </w:p>
    <w:p w14:paraId="3A94FF77" w14:textId="389A1640" w:rsidR="00A84423" w:rsidRDefault="00066042" w:rsidP="00066042">
      <w:pPr>
        <w:rPr>
          <w:rFonts w:ascii="Helvetica Neue" w:eastAsia="Times New Roman" w:hAnsi="Helvetica Neue" w:cs="Segoe UI"/>
          <w:color w:val="2F5496" w:themeColor="accent1" w:themeShade="BF"/>
          <w:shd w:val="clear" w:color="auto" w:fill="FFFFFF"/>
        </w:rPr>
      </w:pPr>
      <w:r w:rsidRPr="00066042">
        <w:rPr>
          <w:rFonts w:ascii="Helvetica Neue" w:hAnsi="Helvetica Neue" w:cs="Segoe UI"/>
          <w:color w:val="2F5496" w:themeColor="accent1" w:themeShade="BF"/>
        </w:rPr>
        <w:t xml:space="preserve">Philippians 3:18 </w:t>
      </w:r>
      <w:r w:rsidRPr="00066042">
        <w:rPr>
          <w:rFonts w:ascii="Helvetica Neue" w:eastAsia="Times New Roman" w:hAnsi="Helvetica Neue" w:cs="Segoe UI"/>
          <w:color w:val="2F5496" w:themeColor="accent1" w:themeShade="BF"/>
        </w:rPr>
        <w:t>For many, of whom I have often told you and now tell you even with tears, walk as enemies of the cross of Christ.</w:t>
      </w:r>
      <w:r w:rsidRPr="00066042">
        <w:rPr>
          <w:rFonts w:ascii="Helvetica Neue" w:eastAsia="Times New Roman" w:hAnsi="Helvetica Neue" w:cs="Segoe UI"/>
          <w:color w:val="2F5496" w:themeColor="accent1" w:themeShade="BF"/>
          <w:shd w:val="clear" w:color="auto" w:fill="FFFFFF"/>
        </w:rPr>
        <w:t> </w:t>
      </w:r>
      <w:r w:rsidRPr="00066042">
        <w:rPr>
          <w:rFonts w:ascii="Helvetica Neue" w:eastAsia="Times New Roman" w:hAnsi="Helvetica Neue" w:cs="Segoe UI"/>
          <w:b/>
          <w:bCs/>
          <w:color w:val="2F5496" w:themeColor="accent1" w:themeShade="BF"/>
          <w:vertAlign w:val="superscript"/>
        </w:rPr>
        <w:t>19 </w:t>
      </w:r>
      <w:r w:rsidRPr="00066042">
        <w:rPr>
          <w:rFonts w:ascii="Helvetica Neue" w:eastAsia="Times New Roman" w:hAnsi="Helvetica Neue" w:cs="Segoe UI"/>
          <w:color w:val="2F5496" w:themeColor="accent1" w:themeShade="BF"/>
        </w:rPr>
        <w:t>Their end is destruction, their god is their belly, and they glory in their shame, with minds set on earthly things.</w:t>
      </w:r>
      <w:r w:rsidRPr="00066042">
        <w:rPr>
          <w:rFonts w:ascii="Helvetica Neue" w:eastAsia="Times New Roman" w:hAnsi="Helvetica Neue" w:cs="Segoe UI"/>
          <w:color w:val="2F5496" w:themeColor="accent1" w:themeShade="BF"/>
          <w:shd w:val="clear" w:color="auto" w:fill="FFFFFF"/>
        </w:rPr>
        <w:t> (ESV)</w:t>
      </w:r>
    </w:p>
    <w:p w14:paraId="41A542C6" w14:textId="257E87A8" w:rsidR="00A84423" w:rsidRPr="00A16029" w:rsidRDefault="00A84423" w:rsidP="00A84423">
      <w:pPr>
        <w:pStyle w:val="NormalWeb"/>
        <w:rPr>
          <w:rFonts w:ascii="Helvetica Neue" w:hAnsi="Helvetica Neue" w:cs="Segoe UI"/>
          <w:color w:val="000000" w:themeColor="text1"/>
          <w:sz w:val="28"/>
          <w:szCs w:val="28"/>
        </w:rPr>
      </w:pPr>
      <w:r w:rsidRPr="00274CC7">
        <w:rPr>
          <w:rFonts w:ascii="Helvetica Neue" w:hAnsi="Helvetica Neue" w:cs="Segoe UI"/>
          <w:color w:val="000000" w:themeColor="text1"/>
          <w:sz w:val="28"/>
          <w:szCs w:val="28"/>
          <w:u w:val="single"/>
        </w:rPr>
        <w:t>False t</w:t>
      </w:r>
      <w:r>
        <w:rPr>
          <w:rFonts w:ascii="Helvetica Neue" w:hAnsi="Helvetica Neue" w:cs="Segoe UI"/>
          <w:color w:val="000000" w:themeColor="text1"/>
          <w:sz w:val="28"/>
          <w:szCs w:val="28"/>
          <w:u w:val="single"/>
        </w:rPr>
        <w:t>e</w:t>
      </w:r>
      <w:r w:rsidRPr="00274CC7">
        <w:rPr>
          <w:rFonts w:ascii="Helvetica Neue" w:hAnsi="Helvetica Neue" w:cs="Segoe UI"/>
          <w:color w:val="000000" w:themeColor="text1"/>
          <w:sz w:val="28"/>
          <w:szCs w:val="28"/>
          <w:u w:val="single"/>
        </w:rPr>
        <w:t>achers have no problem with the love of God but they do not like God’s greatest expression of His love: the cross.</w:t>
      </w:r>
      <w:r>
        <w:rPr>
          <w:rFonts w:ascii="Helvetica Neue" w:hAnsi="Helvetica Neue" w:cs="Segoe UI"/>
          <w:color w:val="000000" w:themeColor="text1"/>
          <w:sz w:val="28"/>
          <w:szCs w:val="28"/>
        </w:rPr>
        <w:t xml:space="preserve"> They don’t preach or teach anything that has to do with sacrifice, surrender, repentance or transformation. This is what the cross demands. Jesus said we must take up our cross and die to self. False teachers don’t </w:t>
      </w:r>
      <w:r w:rsidR="004841E8">
        <w:rPr>
          <w:rFonts w:ascii="Helvetica Neue" w:hAnsi="Helvetica Neue" w:cs="Segoe UI"/>
          <w:color w:val="000000" w:themeColor="text1"/>
          <w:sz w:val="28"/>
          <w:szCs w:val="28"/>
        </w:rPr>
        <w:t xml:space="preserve">address the need to surrender one’s life to God and to put aside our own desires for God’s will. They despise the doctrine of the cross. </w:t>
      </w:r>
      <w:r w:rsidR="004841E8" w:rsidRPr="004841E8">
        <w:rPr>
          <w:rFonts w:ascii="Helvetica Neue" w:hAnsi="Helvetica Neue" w:cs="Segoe UI"/>
          <w:color w:val="000000" w:themeColor="text1"/>
          <w:sz w:val="28"/>
          <w:szCs w:val="28"/>
          <w:u w:val="single"/>
        </w:rPr>
        <w:t>False teachers have no problem with Jesus, but they can’t stand the cross.</w:t>
      </w:r>
      <w:r w:rsidR="00A16029">
        <w:rPr>
          <w:rFonts w:ascii="Helvetica Neue" w:hAnsi="Helvetica Neue" w:cs="Segoe UI"/>
          <w:color w:val="000000" w:themeColor="text1"/>
          <w:sz w:val="28"/>
          <w:szCs w:val="28"/>
        </w:rPr>
        <w:t xml:space="preserve"> </w:t>
      </w:r>
    </w:p>
    <w:p w14:paraId="46265B24" w14:textId="4B38B9AC" w:rsidR="0016142A" w:rsidRPr="00CE2FEB" w:rsidRDefault="001B7D68" w:rsidP="00BD40EE">
      <w:pPr>
        <w:pStyle w:val="NormalWeb"/>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Jesus’ warning is that we will be able to recognize false teachers by their fruit. Not only does their teaching reveal who they are, but their lifestyle. </w:t>
      </w:r>
      <w:r w:rsidR="00647F82">
        <w:rPr>
          <w:rFonts w:ascii="Helvetica Neue" w:hAnsi="Helvetica Neue" w:cs="Segoe UI"/>
          <w:color w:val="000000" w:themeColor="text1"/>
          <w:sz w:val="28"/>
          <w:szCs w:val="28"/>
        </w:rPr>
        <w:t xml:space="preserve">Fruit in the Bible is often used to symbolize what </w:t>
      </w:r>
      <w:r w:rsidR="00F216EB">
        <w:rPr>
          <w:rFonts w:ascii="Helvetica Neue" w:hAnsi="Helvetica Neue" w:cs="Segoe UI"/>
          <w:color w:val="000000" w:themeColor="text1"/>
          <w:sz w:val="28"/>
          <w:szCs w:val="28"/>
        </w:rPr>
        <w:t>a person produces in their own</w:t>
      </w:r>
      <w:r w:rsidR="00647F82">
        <w:rPr>
          <w:rFonts w:ascii="Helvetica Neue" w:hAnsi="Helvetica Neue" w:cs="Segoe UI"/>
          <w:color w:val="000000" w:themeColor="text1"/>
          <w:sz w:val="28"/>
          <w:szCs w:val="28"/>
        </w:rPr>
        <w:t xml:space="preserve"> life and what they reproduce in others. Does the person </w:t>
      </w:r>
      <w:r w:rsidR="00647F82">
        <w:rPr>
          <w:rFonts w:ascii="Helvetica Neue" w:hAnsi="Helvetica Neue" w:cs="Segoe UI"/>
          <w:color w:val="000000" w:themeColor="text1"/>
          <w:sz w:val="28"/>
          <w:szCs w:val="28"/>
        </w:rPr>
        <w:lastRenderedPageBreak/>
        <w:t xml:space="preserve">demonstrate kindness? If they do that, they might also reproduce that kind of behavior in another person. </w:t>
      </w:r>
      <w:r w:rsidR="00F216EB">
        <w:rPr>
          <w:rFonts w:ascii="Helvetica Neue" w:hAnsi="Helvetica Neue" w:cs="Segoe UI"/>
          <w:color w:val="000000" w:themeColor="text1"/>
          <w:sz w:val="28"/>
          <w:szCs w:val="28"/>
        </w:rPr>
        <w:t xml:space="preserve">False teachers give themselves away with what they produce and reproduce. </w:t>
      </w:r>
      <w:r w:rsidR="00647F82">
        <w:rPr>
          <w:rFonts w:ascii="Helvetica Neue" w:hAnsi="Helvetica Neue" w:cs="Segoe UI"/>
          <w:color w:val="000000" w:themeColor="text1"/>
          <w:sz w:val="28"/>
          <w:szCs w:val="28"/>
        </w:rPr>
        <w:t>Their nature will show who they are.</w:t>
      </w:r>
      <w:r w:rsidR="00002F6D">
        <w:rPr>
          <w:rFonts w:ascii="Helvetica Neue" w:hAnsi="Helvetica Neue" w:cs="Segoe UI"/>
          <w:color w:val="000000" w:themeColor="text1"/>
          <w:sz w:val="28"/>
          <w:szCs w:val="28"/>
        </w:rPr>
        <w:t xml:space="preserve"> </w:t>
      </w:r>
      <w:r w:rsidR="00CE2FEB">
        <w:rPr>
          <w:rFonts w:ascii="Helvetica Neue" w:hAnsi="Helvetica Neue" w:cs="Segoe UI"/>
          <w:color w:val="000000" w:themeColor="text1"/>
          <w:sz w:val="28"/>
          <w:szCs w:val="28"/>
        </w:rPr>
        <w:t xml:space="preserve">They can’t help themselves—it is who they are. </w:t>
      </w:r>
      <w:r w:rsidR="00075C0D" w:rsidRPr="005269AC">
        <w:rPr>
          <w:rFonts w:ascii="Helvetica Neue" w:hAnsi="Helvetica Neue" w:cs="Segoe UI"/>
          <w:color w:val="000000" w:themeColor="text1"/>
          <w:sz w:val="28"/>
          <w:szCs w:val="28"/>
          <w:u w:val="single"/>
        </w:rPr>
        <w:t xml:space="preserve">Just as in nature bad fruit comes from trees that are at their root bad trees, so bad teaching and false gospels come from those who at their root are false. </w:t>
      </w:r>
    </w:p>
    <w:p w14:paraId="0C688F86" w14:textId="08C60606" w:rsidR="00BD40EE" w:rsidRDefault="00757C0A" w:rsidP="00075C0D">
      <w:pPr>
        <w:pStyle w:val="NormalWeb"/>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You must be cautious that you don’t just blindly believe anything you hear. </w:t>
      </w:r>
      <w:r w:rsidR="00D22ED5">
        <w:rPr>
          <w:rFonts w:ascii="Helvetica Neue" w:hAnsi="Helvetica Neue" w:cs="Segoe UI"/>
          <w:color w:val="000000" w:themeColor="text1"/>
          <w:sz w:val="28"/>
          <w:szCs w:val="28"/>
        </w:rPr>
        <w:t xml:space="preserve">Especially be cautious that you avoid teachers that never talk about personal sin, the judgement of God, the reality of hell, or the need to take up your cross and die to self. Avoid preachers who always say comfortable things that make everyone happy and encouraged. Once again, false teachers are cunning, so they are hard to identify even if you are looking for this criteria. That is why </w:t>
      </w:r>
      <w:r w:rsidR="00D22ED5">
        <w:rPr>
          <w:rFonts w:ascii="Helvetica Neue" w:hAnsi="Helvetica Neue" w:cs="Segoe UI"/>
          <w:color w:val="000000" w:themeColor="text1"/>
          <w:sz w:val="28"/>
          <w:szCs w:val="28"/>
          <w:u w:val="single"/>
        </w:rPr>
        <w:t>t</w:t>
      </w:r>
      <w:r w:rsidRPr="00757C0A">
        <w:rPr>
          <w:rFonts w:ascii="Helvetica Neue" w:hAnsi="Helvetica Neue" w:cs="Segoe UI"/>
          <w:color w:val="000000" w:themeColor="text1"/>
          <w:sz w:val="28"/>
          <w:szCs w:val="28"/>
          <w:u w:val="single"/>
        </w:rPr>
        <w:t>he best defense against false teaching is Bible knowledge and a holy life.</w:t>
      </w:r>
      <w:r>
        <w:rPr>
          <w:rFonts w:ascii="Helvetica Neue" w:hAnsi="Helvetica Neue" w:cs="Segoe UI"/>
          <w:color w:val="000000" w:themeColor="text1"/>
          <w:sz w:val="28"/>
          <w:szCs w:val="28"/>
        </w:rPr>
        <w:t xml:space="preserve"> </w:t>
      </w:r>
    </w:p>
    <w:p w14:paraId="2FE1BB85" w14:textId="5E5EFBD9" w:rsidR="00D95419" w:rsidRPr="00075C0D" w:rsidRDefault="00D95419" w:rsidP="00075C0D">
      <w:pPr>
        <w:pStyle w:val="NormalWeb"/>
        <w:rPr>
          <w:rFonts w:ascii="Helvetica Neue" w:hAnsi="Helvetica Neue" w:cs="Segoe UI"/>
          <w:color w:val="000000" w:themeColor="text1"/>
          <w:sz w:val="28"/>
          <w:szCs w:val="28"/>
        </w:rPr>
      </w:pPr>
      <w:r>
        <w:rPr>
          <w:rFonts w:ascii="Helvetica Neue" w:hAnsi="Helvetica Neue" w:cs="Segoe UI"/>
          <w:color w:val="000000" w:themeColor="text1"/>
          <w:sz w:val="28"/>
          <w:szCs w:val="28"/>
        </w:rPr>
        <w:t>Know your God. Kno</w:t>
      </w:r>
      <w:r w:rsidR="000C7631">
        <w:rPr>
          <w:rFonts w:ascii="Helvetica Neue" w:hAnsi="Helvetica Neue" w:cs="Segoe UI"/>
          <w:color w:val="000000" w:themeColor="text1"/>
          <w:sz w:val="28"/>
          <w:szCs w:val="28"/>
        </w:rPr>
        <w:t>w</w:t>
      </w:r>
      <w:r>
        <w:rPr>
          <w:rFonts w:ascii="Helvetica Neue" w:hAnsi="Helvetica Neue" w:cs="Segoe UI"/>
          <w:color w:val="000000" w:themeColor="text1"/>
          <w:sz w:val="28"/>
          <w:szCs w:val="28"/>
        </w:rPr>
        <w:t xml:space="preserve"> your Bible. He will show you the truth and reveal it to you. Bank tellers don’t study counterfeit money to identify fake money</w:t>
      </w:r>
      <w:r w:rsidR="000C7631">
        <w:rPr>
          <w:rFonts w:ascii="Helvetica Neue" w:hAnsi="Helvetica Neue" w:cs="Segoe UI"/>
          <w:color w:val="000000" w:themeColor="text1"/>
          <w:sz w:val="28"/>
          <w:szCs w:val="28"/>
        </w:rPr>
        <w:t xml:space="preserve"> when it is deposited at their window</w:t>
      </w:r>
      <w:r>
        <w:rPr>
          <w:rFonts w:ascii="Helvetica Neue" w:hAnsi="Helvetica Neue" w:cs="Segoe UI"/>
          <w:color w:val="000000" w:themeColor="text1"/>
          <w:sz w:val="28"/>
          <w:szCs w:val="28"/>
        </w:rPr>
        <w:t xml:space="preserve">. There are too many </w:t>
      </w:r>
      <w:r w:rsidR="000C7631">
        <w:rPr>
          <w:rFonts w:ascii="Helvetica Neue" w:hAnsi="Helvetica Neue" w:cs="Segoe UI"/>
          <w:color w:val="000000" w:themeColor="text1"/>
          <w:sz w:val="28"/>
          <w:szCs w:val="28"/>
        </w:rPr>
        <w:t xml:space="preserve">kinds of fakes to be sure. Instead, they study the real thing. Become familiar with the true gospel of Jesus Christ. Wear it on your forehead. Tattoo it on your back. Get in the Word until the Word gets in you. Know the true gospel of Jesus Christ and you’ll be able to spot fake and false at any moment. </w:t>
      </w:r>
    </w:p>
    <w:p w14:paraId="163C22B2" w14:textId="2256D070" w:rsidR="00714DE1" w:rsidRDefault="00714DE1"/>
    <w:sectPr w:rsidR="00714DE1"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EE"/>
    <w:rsid w:val="00002F6D"/>
    <w:rsid w:val="00010C2A"/>
    <w:rsid w:val="00014256"/>
    <w:rsid w:val="00024A79"/>
    <w:rsid w:val="0005099A"/>
    <w:rsid w:val="00066042"/>
    <w:rsid w:val="00075C0D"/>
    <w:rsid w:val="000C7631"/>
    <w:rsid w:val="0012154C"/>
    <w:rsid w:val="0016142A"/>
    <w:rsid w:val="0016770F"/>
    <w:rsid w:val="00196F11"/>
    <w:rsid w:val="001B355A"/>
    <w:rsid w:val="001B7D68"/>
    <w:rsid w:val="001F3AAD"/>
    <w:rsid w:val="002309A4"/>
    <w:rsid w:val="00274CC7"/>
    <w:rsid w:val="002B7227"/>
    <w:rsid w:val="004841E8"/>
    <w:rsid w:val="004C3C3B"/>
    <w:rsid w:val="004D25CC"/>
    <w:rsid w:val="00505DDD"/>
    <w:rsid w:val="0051060C"/>
    <w:rsid w:val="005269AC"/>
    <w:rsid w:val="005A0387"/>
    <w:rsid w:val="005E4350"/>
    <w:rsid w:val="005F211C"/>
    <w:rsid w:val="00615212"/>
    <w:rsid w:val="00647F82"/>
    <w:rsid w:val="006C2C36"/>
    <w:rsid w:val="006F2AF8"/>
    <w:rsid w:val="00714DE1"/>
    <w:rsid w:val="00742BEB"/>
    <w:rsid w:val="00757C0A"/>
    <w:rsid w:val="00797CA8"/>
    <w:rsid w:val="008315C5"/>
    <w:rsid w:val="008913C2"/>
    <w:rsid w:val="008B5FCD"/>
    <w:rsid w:val="008C3789"/>
    <w:rsid w:val="0091194B"/>
    <w:rsid w:val="00943E85"/>
    <w:rsid w:val="0095511A"/>
    <w:rsid w:val="009A5907"/>
    <w:rsid w:val="00A16029"/>
    <w:rsid w:val="00A43312"/>
    <w:rsid w:val="00A84423"/>
    <w:rsid w:val="00AB0C90"/>
    <w:rsid w:val="00BD40EE"/>
    <w:rsid w:val="00CE2FEB"/>
    <w:rsid w:val="00CE7448"/>
    <w:rsid w:val="00D22ED5"/>
    <w:rsid w:val="00D95419"/>
    <w:rsid w:val="00DB05F0"/>
    <w:rsid w:val="00DB3AA8"/>
    <w:rsid w:val="00E7624F"/>
    <w:rsid w:val="00EE70E4"/>
    <w:rsid w:val="00F02680"/>
    <w:rsid w:val="00F216EB"/>
    <w:rsid w:val="00F22D34"/>
    <w:rsid w:val="00FD1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1858E7"/>
  <w15:chartTrackingRefBased/>
  <w15:docId w15:val="{81674860-0709-D74C-B9F4-D9A02B4F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40EE"/>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BD40EE"/>
  </w:style>
  <w:style w:type="character" w:customStyle="1" w:styleId="apple-converted-space">
    <w:name w:val="apple-converted-space"/>
    <w:basedOn w:val="DefaultParagraphFont"/>
    <w:rsid w:val="00BD40EE"/>
  </w:style>
  <w:style w:type="character" w:customStyle="1" w:styleId="chapternum">
    <w:name w:val="chapternum"/>
    <w:basedOn w:val="DefaultParagraphFont"/>
    <w:rsid w:val="00797CA8"/>
  </w:style>
  <w:style w:type="character" w:customStyle="1" w:styleId="text">
    <w:name w:val="text"/>
    <w:basedOn w:val="DefaultParagraphFont"/>
    <w:rsid w:val="00066042"/>
  </w:style>
  <w:style w:type="character" w:customStyle="1" w:styleId="indent-1-breaks">
    <w:name w:val="indent-1-breaks"/>
    <w:basedOn w:val="DefaultParagraphFont"/>
    <w:rsid w:val="00161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15770">
      <w:bodyDiv w:val="1"/>
      <w:marLeft w:val="0"/>
      <w:marRight w:val="0"/>
      <w:marTop w:val="0"/>
      <w:marBottom w:val="0"/>
      <w:divBdr>
        <w:top w:val="none" w:sz="0" w:space="0" w:color="auto"/>
        <w:left w:val="none" w:sz="0" w:space="0" w:color="auto"/>
        <w:bottom w:val="none" w:sz="0" w:space="0" w:color="auto"/>
        <w:right w:val="none" w:sz="0" w:space="0" w:color="auto"/>
      </w:divBdr>
    </w:div>
    <w:div w:id="633757010">
      <w:bodyDiv w:val="1"/>
      <w:marLeft w:val="0"/>
      <w:marRight w:val="0"/>
      <w:marTop w:val="0"/>
      <w:marBottom w:val="0"/>
      <w:divBdr>
        <w:top w:val="none" w:sz="0" w:space="0" w:color="auto"/>
        <w:left w:val="none" w:sz="0" w:space="0" w:color="auto"/>
        <w:bottom w:val="none" w:sz="0" w:space="0" w:color="auto"/>
        <w:right w:val="none" w:sz="0" w:space="0" w:color="auto"/>
      </w:divBdr>
    </w:div>
    <w:div w:id="965745478">
      <w:bodyDiv w:val="1"/>
      <w:marLeft w:val="0"/>
      <w:marRight w:val="0"/>
      <w:marTop w:val="0"/>
      <w:marBottom w:val="0"/>
      <w:divBdr>
        <w:top w:val="none" w:sz="0" w:space="0" w:color="auto"/>
        <w:left w:val="none" w:sz="0" w:space="0" w:color="auto"/>
        <w:bottom w:val="none" w:sz="0" w:space="0" w:color="auto"/>
        <w:right w:val="none" w:sz="0" w:space="0" w:color="auto"/>
      </w:divBdr>
    </w:div>
    <w:div w:id="191562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53</cp:revision>
  <dcterms:created xsi:type="dcterms:W3CDTF">2024-04-23T14:32:00Z</dcterms:created>
  <dcterms:modified xsi:type="dcterms:W3CDTF">2024-04-24T13:28:00Z</dcterms:modified>
</cp:coreProperties>
</file>