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5EB90" w14:textId="37BD0893" w:rsidR="0023070F" w:rsidRPr="00EF4DFF" w:rsidRDefault="00EF4DFF" w:rsidP="003E27B9">
      <w:pPr>
        <w:jc w:val="center"/>
        <w:rPr>
          <w:rFonts w:ascii="Helvetica Neue" w:hAnsi="Helvetica Neue"/>
          <w:b/>
          <w:bCs/>
          <w:sz w:val="54"/>
          <w:szCs w:val="54"/>
        </w:rPr>
      </w:pPr>
      <w:r w:rsidRPr="00EF4DFF">
        <w:rPr>
          <w:rFonts w:ascii="Helvetica Neue" w:hAnsi="Helvetica Neue"/>
          <w:b/>
          <w:bCs/>
          <w:sz w:val="54"/>
          <w:szCs w:val="54"/>
        </w:rPr>
        <w:t xml:space="preserve">When Bankruptcy Leads to Blessing </w:t>
      </w:r>
    </w:p>
    <w:p w14:paraId="1E5637ED" w14:textId="566A8D71" w:rsidR="003E27B9" w:rsidRDefault="003E27B9" w:rsidP="003E27B9">
      <w:pPr>
        <w:rPr>
          <w:rFonts w:ascii="Helvetica Neue" w:eastAsia="Times New Roman" w:hAnsi="Helvetica Neue" w:cs="Segoe UI"/>
          <w:color w:val="2F5496" w:themeColor="accent1" w:themeShade="BF"/>
          <w:sz w:val="28"/>
          <w:szCs w:val="28"/>
          <w:shd w:val="clear" w:color="auto" w:fill="FFFFFF"/>
        </w:rPr>
      </w:pPr>
      <w:r w:rsidRPr="00074CCB">
        <w:rPr>
          <w:rFonts w:ascii="Helvetica Neue" w:hAnsi="Helvetica Neue"/>
          <w:color w:val="2F5496" w:themeColor="accent1" w:themeShade="BF"/>
          <w:sz w:val="28"/>
          <w:szCs w:val="28"/>
        </w:rPr>
        <w:t xml:space="preserve">Matthew 5:3 </w:t>
      </w:r>
      <w:r w:rsidRPr="00074CCB">
        <w:rPr>
          <w:rFonts w:ascii="Helvetica Neue" w:eastAsia="Times New Roman" w:hAnsi="Helvetica Neue" w:cs="Segoe UI"/>
          <w:color w:val="2F5496" w:themeColor="accent1" w:themeShade="BF"/>
          <w:sz w:val="28"/>
          <w:szCs w:val="28"/>
          <w:shd w:val="clear" w:color="auto" w:fill="FFFFFF"/>
        </w:rPr>
        <w:t>Blessed are the poor in spirit, for theirs is the kingdom of heaven.</w:t>
      </w:r>
      <w:r w:rsidR="00932883" w:rsidRPr="00074CCB">
        <w:rPr>
          <w:rFonts w:ascii="Helvetica Neue" w:eastAsia="Times New Roman" w:hAnsi="Helvetica Neue" w:cs="Segoe UI"/>
          <w:color w:val="2F5496" w:themeColor="accent1" w:themeShade="BF"/>
          <w:sz w:val="28"/>
          <w:szCs w:val="28"/>
          <w:shd w:val="clear" w:color="auto" w:fill="FFFFFF"/>
        </w:rPr>
        <w:t xml:space="preserve"> (ESV)</w:t>
      </w:r>
    </w:p>
    <w:p w14:paraId="50C11B71" w14:textId="1B468D67" w:rsidR="00074CCB" w:rsidRDefault="00074CCB" w:rsidP="003E27B9">
      <w:pPr>
        <w:rPr>
          <w:rFonts w:ascii="Helvetica Neue" w:eastAsia="Times New Roman" w:hAnsi="Helvetica Neue" w:cs="Segoe UI"/>
          <w:color w:val="2F5496" w:themeColor="accent1" w:themeShade="BF"/>
          <w:sz w:val="28"/>
          <w:szCs w:val="28"/>
          <w:shd w:val="clear" w:color="auto" w:fill="FFFFFF"/>
        </w:rPr>
      </w:pPr>
    </w:p>
    <w:p w14:paraId="7CAB699A" w14:textId="7705876C" w:rsidR="00074CCB" w:rsidRDefault="00074CCB" w:rsidP="003E27B9">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With this verse Jesus begins His Sermon on the Mount, but more specifically the first section of His Sermon</w:t>
      </w:r>
      <w:r w:rsidR="00822B88">
        <w:rPr>
          <w:rFonts w:ascii="Helvetica Neue" w:eastAsia="Times New Roman" w:hAnsi="Helvetica Neue" w:cs="Segoe UI"/>
          <w:color w:val="000000" w:themeColor="text1"/>
          <w:sz w:val="28"/>
          <w:szCs w:val="28"/>
          <w:shd w:val="clear" w:color="auto" w:fill="FFFFFF"/>
        </w:rPr>
        <w:t>: T</w:t>
      </w:r>
      <w:r>
        <w:rPr>
          <w:rFonts w:ascii="Helvetica Neue" w:eastAsia="Times New Roman" w:hAnsi="Helvetica Neue" w:cs="Segoe UI"/>
          <w:color w:val="000000" w:themeColor="text1"/>
          <w:sz w:val="28"/>
          <w:szCs w:val="28"/>
          <w:shd w:val="clear" w:color="auto" w:fill="FFFFFF"/>
        </w:rPr>
        <w:t xml:space="preserve">he Beatitudes. Beatitudes means blessings. Jesus is about to list eight blessings over </w:t>
      </w:r>
      <w:r w:rsidR="00822B88">
        <w:rPr>
          <w:rFonts w:ascii="Helvetica Neue" w:eastAsia="Times New Roman" w:hAnsi="Helvetica Neue" w:cs="Segoe UI"/>
          <w:color w:val="000000" w:themeColor="text1"/>
          <w:sz w:val="28"/>
          <w:szCs w:val="28"/>
          <w:shd w:val="clear" w:color="auto" w:fill="FFFFFF"/>
        </w:rPr>
        <w:t>those who follow Him</w:t>
      </w:r>
      <w:r w:rsidR="00C640CA">
        <w:rPr>
          <w:rFonts w:ascii="Helvetica Neue" w:eastAsia="Times New Roman" w:hAnsi="Helvetica Neue" w:cs="Segoe UI"/>
          <w:color w:val="000000" w:themeColor="text1"/>
          <w:sz w:val="28"/>
          <w:szCs w:val="28"/>
          <w:shd w:val="clear" w:color="auto" w:fill="FFFFFF"/>
        </w:rPr>
        <w:t xml:space="preserve">. </w:t>
      </w:r>
      <w:r>
        <w:rPr>
          <w:rFonts w:ascii="Helvetica Neue" w:eastAsia="Times New Roman" w:hAnsi="Helvetica Neue" w:cs="Segoe UI"/>
          <w:color w:val="000000" w:themeColor="text1"/>
          <w:sz w:val="28"/>
          <w:szCs w:val="28"/>
          <w:shd w:val="clear" w:color="auto" w:fill="FFFFFF"/>
        </w:rPr>
        <w:t xml:space="preserve">This tiny verse is just the first of the Beatitudes. Remember we have said the Sermon on the Mount is simply a description of what the Christian ought to be, so in this verse Christ lays down the first characteristic of the Christian. </w:t>
      </w:r>
      <w:r w:rsidR="00C640CA">
        <w:rPr>
          <w:rFonts w:ascii="Helvetica Neue" w:eastAsia="Times New Roman" w:hAnsi="Helvetica Neue" w:cs="Segoe UI"/>
          <w:color w:val="000000" w:themeColor="text1"/>
          <w:sz w:val="28"/>
          <w:szCs w:val="28"/>
          <w:shd w:val="clear" w:color="auto" w:fill="FFFFFF"/>
        </w:rPr>
        <w:t xml:space="preserve">And these characteristics come with beatitudes—or blessings. </w:t>
      </w:r>
    </w:p>
    <w:p w14:paraId="2A2926F5" w14:textId="07C84E10" w:rsidR="009C27F1" w:rsidRDefault="009C27F1" w:rsidP="003E27B9">
      <w:pPr>
        <w:rPr>
          <w:rFonts w:ascii="Helvetica Neue" w:eastAsia="Times New Roman" w:hAnsi="Helvetica Neue" w:cs="Segoe UI"/>
          <w:color w:val="000000" w:themeColor="text1"/>
          <w:sz w:val="28"/>
          <w:szCs w:val="28"/>
          <w:shd w:val="clear" w:color="auto" w:fill="FFFFFF"/>
        </w:rPr>
      </w:pPr>
    </w:p>
    <w:p w14:paraId="2A67731C" w14:textId="75E89150" w:rsidR="009C27F1" w:rsidRDefault="009C27F1" w:rsidP="003E27B9">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 xml:space="preserve">The first blessing is upon those who are poor in spirit. Make no mistake, this is not referring to poor, as in lacking wealth, but spiritually bankruptcy. </w:t>
      </w:r>
    </w:p>
    <w:p w14:paraId="14DE7841" w14:textId="38E3943C" w:rsidR="006D734C" w:rsidRPr="00074CCB" w:rsidRDefault="006C02FB" w:rsidP="003E27B9">
      <w:pPr>
        <w:rPr>
          <w:rFonts w:ascii="Helvetica Neue" w:eastAsia="Times New Roman" w:hAnsi="Helvetica Neue" w:cs="Segoe UI"/>
          <w:color w:val="000000" w:themeColor="text1"/>
          <w:sz w:val="28"/>
          <w:szCs w:val="28"/>
          <w:shd w:val="clear" w:color="auto" w:fill="FFFFFF"/>
        </w:rPr>
      </w:pPr>
      <w:r w:rsidRPr="00E05104">
        <w:rPr>
          <w:rFonts w:ascii="Helvetica Neue" w:eastAsia="Times New Roman" w:hAnsi="Helvetica Neue" w:cs="Segoe UI"/>
          <w:b/>
          <w:bCs/>
          <w:color w:val="000000" w:themeColor="text1"/>
          <w:sz w:val="28"/>
          <w:szCs w:val="28"/>
          <w:shd w:val="clear" w:color="auto" w:fill="FFFFFF"/>
        </w:rPr>
        <w:t>So first we must ask what does it mean to be poor in spirit</w:t>
      </w:r>
      <w:r w:rsidR="006D734C" w:rsidRPr="00E05104">
        <w:rPr>
          <w:rFonts w:ascii="Helvetica Neue" w:eastAsia="Times New Roman" w:hAnsi="Helvetica Neue" w:cs="Segoe UI"/>
          <w:b/>
          <w:bCs/>
          <w:color w:val="000000" w:themeColor="text1"/>
          <w:sz w:val="28"/>
          <w:szCs w:val="28"/>
          <w:shd w:val="clear" w:color="auto" w:fill="FFFFFF"/>
        </w:rPr>
        <w:t xml:space="preserve">? </w:t>
      </w:r>
      <w:r w:rsidR="006D734C">
        <w:rPr>
          <w:rFonts w:ascii="Helvetica Neue" w:eastAsia="Times New Roman" w:hAnsi="Helvetica Neue" w:cs="Segoe UI"/>
          <w:color w:val="000000" w:themeColor="text1"/>
          <w:sz w:val="28"/>
          <w:szCs w:val="28"/>
          <w:shd w:val="clear" w:color="auto" w:fill="FFFFFF"/>
        </w:rPr>
        <w:t xml:space="preserve">To come to a true understanding of what the Bible means we must look </w:t>
      </w:r>
      <w:r w:rsidR="003235B2">
        <w:rPr>
          <w:rFonts w:ascii="Helvetica Neue" w:eastAsia="Times New Roman" w:hAnsi="Helvetica Neue" w:cs="Segoe UI"/>
          <w:color w:val="000000" w:themeColor="text1"/>
          <w:sz w:val="28"/>
          <w:szCs w:val="28"/>
          <w:shd w:val="clear" w:color="auto" w:fill="FFFFFF"/>
        </w:rPr>
        <w:t xml:space="preserve">to the rest of the Bible for answers. </w:t>
      </w:r>
    </w:p>
    <w:p w14:paraId="1410A0C2" w14:textId="5CF3F10A" w:rsidR="00826454" w:rsidRDefault="00826454" w:rsidP="003E27B9">
      <w:pPr>
        <w:rPr>
          <w:rFonts w:ascii="Helvetica Neue" w:eastAsia="Times New Roman" w:hAnsi="Helvetica Neue" w:cs="Segoe UI"/>
          <w:color w:val="000000"/>
          <w:sz w:val="28"/>
          <w:szCs w:val="28"/>
          <w:shd w:val="clear" w:color="auto" w:fill="FFFFFF"/>
        </w:rPr>
      </w:pPr>
    </w:p>
    <w:p w14:paraId="52C9123F" w14:textId="31D2D0EB" w:rsidR="00826454" w:rsidRDefault="00826454" w:rsidP="00826454">
      <w:pPr>
        <w:pStyle w:val="line"/>
        <w:spacing w:before="0" w:beforeAutospacing="0" w:after="0" w:afterAutospacing="0"/>
        <w:rPr>
          <w:rStyle w:val="text"/>
          <w:rFonts w:ascii="Helvetica Neue" w:hAnsi="Helvetica Neue" w:cs="Segoe UI"/>
          <w:color w:val="2F5496" w:themeColor="accent1" w:themeShade="BF"/>
        </w:rPr>
      </w:pPr>
      <w:r w:rsidRPr="00826454">
        <w:rPr>
          <w:rFonts w:ascii="Helvetica Neue" w:hAnsi="Helvetica Neue" w:cs="Segoe UI"/>
          <w:color w:val="2F5496" w:themeColor="accent1" w:themeShade="BF"/>
          <w:shd w:val="clear" w:color="auto" w:fill="FFFFFF"/>
        </w:rPr>
        <w:t xml:space="preserve">Isaiah 66:2 </w:t>
      </w:r>
      <w:r w:rsidRPr="00826454">
        <w:rPr>
          <w:rStyle w:val="text"/>
          <w:rFonts w:ascii="Helvetica Neue" w:hAnsi="Helvetica Neue" w:cs="Segoe UI"/>
          <w:color w:val="2F5496" w:themeColor="accent1" w:themeShade="BF"/>
        </w:rPr>
        <w:t>For My hand made all those things,</w:t>
      </w:r>
      <w:r w:rsidRPr="00826454">
        <w:rPr>
          <w:rStyle w:val="indent-1-breaks"/>
          <w:rFonts w:ascii="Helvetica Neue" w:hAnsi="Helvetica Neue" w:cs="Courier New"/>
          <w:color w:val="2F5496" w:themeColor="accent1" w:themeShade="BF"/>
        </w:rPr>
        <w:t> </w:t>
      </w:r>
      <w:r w:rsidRPr="00826454">
        <w:rPr>
          <w:rStyle w:val="text"/>
          <w:rFonts w:ascii="Helvetica Neue" w:hAnsi="Helvetica Neue" w:cs="Segoe UI"/>
          <w:color w:val="2F5496" w:themeColor="accent1" w:themeShade="BF"/>
        </w:rPr>
        <w:t>thus all those things have come to be,</w:t>
      </w:r>
      <w:r w:rsidRPr="00826454">
        <w:rPr>
          <w:rFonts w:ascii="Helvetica Neue" w:hAnsi="Helvetica Neue" w:cs="Segoe UI"/>
          <w:color w:val="2F5496" w:themeColor="accent1" w:themeShade="BF"/>
        </w:rPr>
        <w:t xml:space="preserve"> </w:t>
      </w:r>
      <w:r w:rsidRPr="00826454">
        <w:rPr>
          <w:rStyle w:val="text"/>
          <w:rFonts w:ascii="Helvetica Neue" w:hAnsi="Helvetica Neue" w:cs="Segoe UI"/>
          <w:color w:val="2F5496" w:themeColor="accent1" w:themeShade="BF"/>
        </w:rPr>
        <w:t>says the</w:t>
      </w:r>
      <w:r w:rsidRPr="00826454">
        <w:rPr>
          <w:rStyle w:val="apple-converted-space"/>
          <w:rFonts w:ascii="Helvetica Neue" w:hAnsi="Helvetica Neue" w:cs="Segoe UI"/>
          <w:color w:val="2F5496" w:themeColor="accent1" w:themeShade="BF"/>
        </w:rPr>
        <w:t> </w:t>
      </w:r>
      <w:r w:rsidRPr="00826454">
        <w:rPr>
          <w:rStyle w:val="small-caps"/>
          <w:rFonts w:ascii="Helvetica Neue" w:hAnsi="Helvetica Neue" w:cs="Segoe UI"/>
          <w:color w:val="2F5496" w:themeColor="accent1" w:themeShade="BF"/>
        </w:rPr>
        <w:t>Lord</w:t>
      </w:r>
      <w:r w:rsidRPr="00826454">
        <w:rPr>
          <w:rStyle w:val="text"/>
          <w:rFonts w:ascii="Helvetica Neue" w:hAnsi="Helvetica Neue" w:cs="Segoe UI"/>
          <w:color w:val="2F5496" w:themeColor="accent1" w:themeShade="BF"/>
        </w:rPr>
        <w:t>.</w:t>
      </w:r>
      <w:r w:rsidRPr="00826454">
        <w:rPr>
          <w:rFonts w:ascii="Helvetica Neue" w:hAnsi="Helvetica Neue" w:cs="Segoe UI"/>
          <w:color w:val="2F5496" w:themeColor="accent1" w:themeShade="BF"/>
        </w:rPr>
        <w:t xml:space="preserve"> </w:t>
      </w:r>
      <w:r w:rsidRPr="00826454">
        <w:rPr>
          <w:rStyle w:val="text"/>
          <w:rFonts w:ascii="Helvetica Neue" w:hAnsi="Helvetica Neue" w:cs="Segoe UI"/>
          <w:color w:val="2F5496" w:themeColor="accent1" w:themeShade="BF"/>
        </w:rPr>
        <w:t>But to this man I will look,</w:t>
      </w:r>
      <w:r w:rsidRPr="00826454">
        <w:rPr>
          <w:rFonts w:ascii="Helvetica Neue" w:hAnsi="Helvetica Neue" w:cs="Segoe UI"/>
          <w:color w:val="2F5496" w:themeColor="accent1" w:themeShade="BF"/>
        </w:rPr>
        <w:t xml:space="preserve"> </w:t>
      </w:r>
      <w:r w:rsidRPr="00826454">
        <w:rPr>
          <w:rStyle w:val="text"/>
          <w:rFonts w:ascii="Helvetica Neue" w:hAnsi="Helvetica Neue" w:cs="Segoe UI"/>
          <w:color w:val="2F5496" w:themeColor="accent1" w:themeShade="BF"/>
        </w:rPr>
        <w:t xml:space="preserve">even to him who is </w:t>
      </w:r>
      <w:r w:rsidRPr="006A57F6">
        <w:rPr>
          <w:rStyle w:val="text"/>
          <w:rFonts w:ascii="Helvetica Neue" w:hAnsi="Helvetica Neue" w:cs="Segoe UI"/>
          <w:b/>
          <w:bCs/>
          <w:color w:val="2F5496" w:themeColor="accent1" w:themeShade="BF"/>
        </w:rPr>
        <w:t>poor</w:t>
      </w:r>
      <w:r w:rsidRPr="00826454">
        <w:rPr>
          <w:rStyle w:val="text"/>
          <w:rFonts w:ascii="Helvetica Neue" w:hAnsi="Helvetica Neue" w:cs="Segoe UI"/>
          <w:color w:val="2F5496" w:themeColor="accent1" w:themeShade="BF"/>
        </w:rPr>
        <w:t xml:space="preserve"> and of a contrite spirit,</w:t>
      </w:r>
      <w:r w:rsidRPr="00826454">
        <w:rPr>
          <w:rFonts w:ascii="Helvetica Neue" w:hAnsi="Helvetica Neue" w:cs="Segoe UI"/>
          <w:color w:val="2F5496" w:themeColor="accent1" w:themeShade="BF"/>
        </w:rPr>
        <w:t xml:space="preserve"> </w:t>
      </w:r>
      <w:r w:rsidRPr="00826454">
        <w:rPr>
          <w:rStyle w:val="text"/>
          <w:rFonts w:ascii="Helvetica Neue" w:hAnsi="Helvetica Neue" w:cs="Segoe UI"/>
          <w:color w:val="2F5496" w:themeColor="accent1" w:themeShade="BF"/>
        </w:rPr>
        <w:t>and trembles at My word.</w:t>
      </w:r>
      <w:r>
        <w:rPr>
          <w:rStyle w:val="text"/>
          <w:rFonts w:ascii="Helvetica Neue" w:hAnsi="Helvetica Neue" w:cs="Segoe UI"/>
          <w:color w:val="2F5496" w:themeColor="accent1" w:themeShade="BF"/>
        </w:rPr>
        <w:t xml:space="preserve"> (MEV)</w:t>
      </w:r>
    </w:p>
    <w:p w14:paraId="7FA58868" w14:textId="0C6EF119" w:rsidR="006A57F6" w:rsidRDefault="006A57F6" w:rsidP="00826454">
      <w:pPr>
        <w:pStyle w:val="line"/>
        <w:spacing w:before="0" w:beforeAutospacing="0" w:after="0" w:afterAutospacing="0"/>
        <w:rPr>
          <w:rStyle w:val="text"/>
          <w:rFonts w:ascii="Helvetica Neue" w:hAnsi="Helvetica Neue" w:cs="Segoe UI"/>
          <w:color w:val="2F5496" w:themeColor="accent1" w:themeShade="BF"/>
        </w:rPr>
      </w:pPr>
    </w:p>
    <w:p w14:paraId="59B34E77" w14:textId="5162EBC2" w:rsidR="006A57F6" w:rsidRDefault="006A57F6" w:rsidP="006A57F6">
      <w:pPr>
        <w:rPr>
          <w:rFonts w:ascii="Helvetica Neue" w:eastAsia="Times New Roman" w:hAnsi="Helvetica Neue" w:cs="Segoe UI"/>
          <w:color w:val="FF0000"/>
        </w:rPr>
      </w:pPr>
      <w:r w:rsidRPr="006A57F6">
        <w:rPr>
          <w:rStyle w:val="text"/>
          <w:rFonts w:ascii="Helvetica Neue" w:hAnsi="Helvetica Neue" w:cs="Segoe UI"/>
          <w:color w:val="FF0000"/>
        </w:rPr>
        <w:t xml:space="preserve">Isaiah 66:2 </w:t>
      </w:r>
      <w:r w:rsidRPr="006A57F6">
        <w:rPr>
          <w:rFonts w:ascii="Helvetica Neue" w:eastAsia="Times New Roman" w:hAnsi="Helvetica Neue" w:cs="Segoe UI"/>
          <w:color w:val="FF0000"/>
        </w:rPr>
        <w:t xml:space="preserve">All these things my hand has made, and so all these things came to be, declares the Lord. But this is the one to whom I will look: he who is </w:t>
      </w:r>
      <w:r w:rsidRPr="00932883">
        <w:rPr>
          <w:rFonts w:ascii="Helvetica Neue" w:eastAsia="Times New Roman" w:hAnsi="Helvetica Neue" w:cs="Segoe UI"/>
          <w:b/>
          <w:bCs/>
          <w:color w:val="FF0000"/>
        </w:rPr>
        <w:t>humble</w:t>
      </w:r>
      <w:r w:rsidRPr="006A57F6">
        <w:rPr>
          <w:rFonts w:ascii="Helvetica Neue" w:eastAsia="Times New Roman" w:hAnsi="Helvetica Neue" w:cs="Segoe UI"/>
          <w:color w:val="FF0000"/>
        </w:rPr>
        <w:t xml:space="preserve"> and contrite in spirit</w:t>
      </w:r>
      <w:r w:rsidRPr="006A57F6">
        <w:rPr>
          <w:rFonts w:ascii="Helvetica Neue" w:eastAsia="Times New Roman" w:hAnsi="Helvetica Neue" w:cs="Courier New"/>
          <w:color w:val="FF0000"/>
          <w:sz w:val="10"/>
          <w:szCs w:val="10"/>
        </w:rPr>
        <w:t> </w:t>
      </w:r>
      <w:r w:rsidRPr="006A57F6">
        <w:rPr>
          <w:rFonts w:ascii="Helvetica Neue" w:eastAsia="Times New Roman" w:hAnsi="Helvetica Neue" w:cs="Segoe UI"/>
          <w:color w:val="FF0000"/>
        </w:rPr>
        <w:t>and trembles at my word. (ESV)</w:t>
      </w:r>
    </w:p>
    <w:p w14:paraId="5AFB5069" w14:textId="7648AB4D" w:rsidR="00E05104" w:rsidRDefault="00E05104" w:rsidP="006A57F6">
      <w:pPr>
        <w:rPr>
          <w:rFonts w:ascii="Helvetica Neue" w:eastAsia="Times New Roman" w:hAnsi="Helvetica Neue" w:cs="Segoe UI"/>
          <w:color w:val="FF0000"/>
        </w:rPr>
      </w:pPr>
    </w:p>
    <w:p w14:paraId="40014244" w14:textId="4DA787C1" w:rsidR="003F1A81" w:rsidRDefault="00E05104" w:rsidP="003F1A81">
      <w:pPr>
        <w:pStyle w:val="line"/>
        <w:spacing w:before="0" w:beforeAutospacing="0" w:after="0" w:afterAutospacing="0"/>
        <w:rPr>
          <w:rStyle w:val="text"/>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God is not impressed by the man or woman that has many accomplishments! God is not concerned with how many degrees you have, how much education, how m</w:t>
      </w:r>
      <w:r w:rsidR="003F1A81">
        <w:rPr>
          <w:rStyle w:val="text"/>
          <w:rFonts w:ascii="Helvetica Neue" w:hAnsi="Helvetica Neue" w:cs="Segoe UI"/>
          <w:color w:val="000000" w:themeColor="text1"/>
          <w:sz w:val="28"/>
          <w:szCs w:val="28"/>
        </w:rPr>
        <w:t xml:space="preserve">any followers, how strong you are, how powerful. </w:t>
      </w:r>
      <w:r w:rsidR="003F1A81" w:rsidRPr="003F1A81">
        <w:rPr>
          <w:rStyle w:val="text"/>
          <w:rFonts w:ascii="Helvetica Neue" w:hAnsi="Helvetica Neue" w:cs="Segoe UI"/>
          <w:color w:val="000000" w:themeColor="text1"/>
          <w:sz w:val="28"/>
          <w:szCs w:val="28"/>
          <w:u w:val="single"/>
        </w:rPr>
        <w:t>God loves when a person is humble, contrite and has reverence for His Word.</w:t>
      </w:r>
      <w:r w:rsidR="003F1A81">
        <w:rPr>
          <w:rStyle w:val="text"/>
          <w:rFonts w:ascii="Helvetica Neue" w:hAnsi="Helvetica Neue" w:cs="Segoe UI"/>
          <w:color w:val="000000" w:themeColor="text1"/>
          <w:sz w:val="28"/>
          <w:szCs w:val="28"/>
        </w:rPr>
        <w:t xml:space="preserve"> </w:t>
      </w:r>
    </w:p>
    <w:p w14:paraId="702677C9" w14:textId="0B580B24" w:rsidR="00E05104" w:rsidRDefault="00E05104" w:rsidP="00E05104">
      <w:pPr>
        <w:pStyle w:val="line"/>
        <w:spacing w:before="0" w:beforeAutospacing="0" w:after="0" w:afterAutospacing="0"/>
        <w:rPr>
          <w:rStyle w:val="text"/>
          <w:rFonts w:ascii="Helvetica Neue" w:hAnsi="Helvetica Neue" w:cs="Segoe UI"/>
          <w:color w:val="000000" w:themeColor="text1"/>
          <w:sz w:val="28"/>
          <w:szCs w:val="28"/>
        </w:rPr>
      </w:pPr>
    </w:p>
    <w:p w14:paraId="7F2419EB" w14:textId="2572D950" w:rsidR="00932883" w:rsidRDefault="007602CA" w:rsidP="005E75D5">
      <w:pPr>
        <w:rPr>
          <w:rStyle w:val="text"/>
          <w:rFonts w:ascii="Helvetica Neue"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Ultimately, “poor in spirit” refers to a person’s attitude towards themself. </w:t>
      </w:r>
      <w:r w:rsidRPr="004F34C8">
        <w:rPr>
          <w:rFonts w:ascii="Helvetica Neue" w:eastAsia="Times New Roman" w:hAnsi="Helvetica Neue" w:cs="Segoe UI"/>
          <w:color w:val="000000" w:themeColor="text1"/>
          <w:sz w:val="28"/>
          <w:szCs w:val="28"/>
          <w:u w:val="single"/>
        </w:rPr>
        <w:t>To be poor in spirit is to be humble.</w:t>
      </w:r>
      <w:r>
        <w:rPr>
          <w:rFonts w:ascii="Helvetica Neue" w:eastAsia="Times New Roman" w:hAnsi="Helvetica Neue" w:cs="Segoe UI"/>
          <w:color w:val="000000" w:themeColor="text1"/>
          <w:sz w:val="28"/>
          <w:szCs w:val="28"/>
        </w:rPr>
        <w:t xml:space="preserve"> </w:t>
      </w:r>
      <w:r w:rsidR="005E75D5">
        <w:rPr>
          <w:rStyle w:val="text"/>
          <w:rFonts w:ascii="Helvetica Neue" w:hAnsi="Helvetica Neue" w:cs="Segoe UI"/>
          <w:color w:val="000000" w:themeColor="text1"/>
          <w:sz w:val="28"/>
          <w:szCs w:val="28"/>
        </w:rPr>
        <w:t xml:space="preserve">Isaiah tells us that </w:t>
      </w:r>
      <w:r w:rsidR="00270355">
        <w:rPr>
          <w:rStyle w:val="text"/>
          <w:rFonts w:ascii="Helvetica Neue" w:hAnsi="Helvetica Neue" w:cs="Segoe UI"/>
          <w:color w:val="000000" w:themeColor="text1"/>
          <w:sz w:val="28"/>
          <w:szCs w:val="28"/>
        </w:rPr>
        <w:t>God’s attention is directed at those who are poor in spirit</w:t>
      </w:r>
      <w:r w:rsidR="007060B6">
        <w:rPr>
          <w:rStyle w:val="text"/>
          <w:rFonts w:ascii="Helvetica Neue" w:hAnsi="Helvetica Neue" w:cs="Segoe UI"/>
          <w:color w:val="000000" w:themeColor="text1"/>
          <w:sz w:val="28"/>
          <w:szCs w:val="28"/>
        </w:rPr>
        <w:t xml:space="preserve">. </w:t>
      </w:r>
      <w:r w:rsidR="00EB43A8">
        <w:rPr>
          <w:rStyle w:val="text"/>
          <w:rFonts w:ascii="Helvetica Neue" w:hAnsi="Helvetica Neue" w:cs="Segoe UI"/>
          <w:color w:val="000000" w:themeColor="text1"/>
          <w:sz w:val="28"/>
          <w:szCs w:val="28"/>
        </w:rPr>
        <w:t xml:space="preserve">This is further confirmed by James in his epistle: </w:t>
      </w:r>
    </w:p>
    <w:p w14:paraId="09BC9398" w14:textId="2276F494" w:rsidR="005E75D5" w:rsidRDefault="005E75D5" w:rsidP="005E75D5">
      <w:pPr>
        <w:rPr>
          <w:rStyle w:val="text"/>
          <w:rFonts w:ascii="Helvetica Neue" w:hAnsi="Helvetica Neue" w:cs="Segoe UI"/>
          <w:color w:val="000000" w:themeColor="text1"/>
          <w:sz w:val="28"/>
          <w:szCs w:val="28"/>
        </w:rPr>
      </w:pPr>
    </w:p>
    <w:p w14:paraId="42BCC754" w14:textId="43F3943F" w:rsidR="005E75D5" w:rsidRPr="005E75D5" w:rsidRDefault="005E75D5" w:rsidP="005E75D5">
      <w:pPr>
        <w:rPr>
          <w:rFonts w:ascii="Helvetica Neue" w:eastAsia="Times New Roman" w:hAnsi="Helvetica Neue" w:cs="Times New Roman"/>
          <w:color w:val="2F5496" w:themeColor="accent1" w:themeShade="BF"/>
        </w:rPr>
      </w:pPr>
      <w:r w:rsidRPr="005E75D5">
        <w:rPr>
          <w:rStyle w:val="text"/>
          <w:rFonts w:ascii="Helvetica Neue" w:hAnsi="Helvetica Neue" w:cs="Segoe UI"/>
          <w:color w:val="2F5496" w:themeColor="accent1" w:themeShade="BF"/>
        </w:rPr>
        <w:t xml:space="preserve">James 4:6 </w:t>
      </w:r>
      <w:r w:rsidRPr="005E75D5">
        <w:rPr>
          <w:rFonts w:ascii="Helvetica Neue" w:eastAsia="Times New Roman" w:hAnsi="Helvetica Neue" w:cs="Segoe UI"/>
          <w:color w:val="2F5496" w:themeColor="accent1" w:themeShade="BF"/>
        </w:rPr>
        <w:t>God resists the proud, but gives grace to the humble</w:t>
      </w:r>
    </w:p>
    <w:p w14:paraId="48919ABF" w14:textId="5F37B8BB" w:rsidR="005E75D5" w:rsidRPr="005E75D5" w:rsidRDefault="005E75D5" w:rsidP="005E75D5">
      <w:pPr>
        <w:rPr>
          <w:rStyle w:val="text"/>
          <w:rFonts w:ascii="Helvetica Neue" w:eastAsia="Times New Roman" w:hAnsi="Helvetica Neue" w:cs="Segoe UI"/>
          <w:color w:val="000000" w:themeColor="text1"/>
          <w:sz w:val="28"/>
          <w:szCs w:val="28"/>
        </w:rPr>
      </w:pPr>
    </w:p>
    <w:p w14:paraId="5F3AA94E" w14:textId="7F7E4380" w:rsidR="00EB43A8" w:rsidRDefault="00EB43A8" w:rsidP="00826454">
      <w:pPr>
        <w:pStyle w:val="line"/>
        <w:spacing w:before="0" w:beforeAutospacing="0" w:after="0" w:afterAutospacing="0"/>
        <w:rPr>
          <w:rStyle w:val="text"/>
          <w:rFonts w:ascii="Helvetica Neue" w:hAnsi="Helvetica Neue" w:cs="Segoe UI"/>
          <w:color w:val="000000" w:themeColor="text1"/>
          <w:sz w:val="28"/>
          <w:szCs w:val="28"/>
        </w:rPr>
      </w:pPr>
      <w:r w:rsidRPr="00EB43A8">
        <w:rPr>
          <w:rStyle w:val="text"/>
          <w:rFonts w:ascii="Helvetica Neue" w:hAnsi="Helvetica Neue" w:cs="Segoe UI"/>
          <w:color w:val="000000" w:themeColor="text1"/>
          <w:sz w:val="28"/>
          <w:szCs w:val="28"/>
        </w:rPr>
        <w:t>The trouble we fall into with being poor in spirit is that this is not the way of the world.</w:t>
      </w:r>
      <w:r>
        <w:rPr>
          <w:rStyle w:val="text"/>
          <w:rFonts w:ascii="Helvetica Neue" w:hAnsi="Helvetica Neue" w:cs="Segoe UI"/>
          <w:color w:val="000000" w:themeColor="text1"/>
          <w:sz w:val="28"/>
          <w:szCs w:val="28"/>
        </w:rPr>
        <w:t xml:space="preserve"> </w:t>
      </w:r>
      <w:r w:rsidR="005E75D5" w:rsidRPr="005E75D5">
        <w:rPr>
          <w:rStyle w:val="text"/>
          <w:rFonts w:ascii="Helvetica Neue" w:hAnsi="Helvetica Neue" w:cs="Segoe UI"/>
          <w:color w:val="000000" w:themeColor="text1"/>
          <w:sz w:val="28"/>
          <w:szCs w:val="28"/>
          <w:u w:val="single"/>
        </w:rPr>
        <w:t xml:space="preserve">The world does not prefer </w:t>
      </w:r>
      <w:r w:rsidR="005E75D5">
        <w:rPr>
          <w:rStyle w:val="text"/>
          <w:rFonts w:ascii="Helvetica Neue" w:hAnsi="Helvetica Neue" w:cs="Segoe UI"/>
          <w:color w:val="000000" w:themeColor="text1"/>
          <w:sz w:val="28"/>
          <w:szCs w:val="28"/>
          <w:u w:val="single"/>
        </w:rPr>
        <w:t>the</w:t>
      </w:r>
      <w:r w:rsidR="005E75D5" w:rsidRPr="005E75D5">
        <w:rPr>
          <w:rStyle w:val="text"/>
          <w:rFonts w:ascii="Helvetica Neue" w:hAnsi="Helvetica Neue" w:cs="Segoe UI"/>
          <w:color w:val="000000" w:themeColor="text1"/>
          <w:sz w:val="28"/>
          <w:szCs w:val="28"/>
          <w:u w:val="single"/>
        </w:rPr>
        <w:t xml:space="preserve"> person that is poor in spirit.</w:t>
      </w:r>
      <w:r w:rsidR="00EA2635">
        <w:rPr>
          <w:rStyle w:val="text"/>
          <w:rFonts w:ascii="Helvetica Neue" w:hAnsi="Helvetica Neue" w:cs="Segoe UI"/>
          <w:color w:val="000000" w:themeColor="text1"/>
          <w:sz w:val="28"/>
          <w:szCs w:val="28"/>
        </w:rPr>
        <w:t xml:space="preserve"> The world prefers self-confidence and self-reliance.</w:t>
      </w:r>
      <w:r>
        <w:rPr>
          <w:rStyle w:val="text"/>
          <w:rFonts w:ascii="Helvetica Neue" w:hAnsi="Helvetica Neue" w:cs="Segoe UI"/>
          <w:color w:val="000000" w:themeColor="text1"/>
          <w:sz w:val="28"/>
          <w:szCs w:val="28"/>
        </w:rPr>
        <w:t xml:space="preserve"> The world looks for someone with personality and charisma. They are looking for the person with “</w:t>
      </w:r>
      <w:proofErr w:type="spellStart"/>
      <w:r>
        <w:rPr>
          <w:rStyle w:val="text"/>
          <w:rFonts w:ascii="Helvetica Neue" w:hAnsi="Helvetica Neue" w:cs="Segoe UI"/>
          <w:color w:val="000000" w:themeColor="text1"/>
          <w:sz w:val="28"/>
          <w:szCs w:val="28"/>
        </w:rPr>
        <w:t>rizz</w:t>
      </w:r>
      <w:proofErr w:type="spellEnd"/>
      <w:r>
        <w:rPr>
          <w:rStyle w:val="text"/>
          <w:rFonts w:ascii="Helvetica Neue" w:hAnsi="Helvetica Neue" w:cs="Segoe UI"/>
          <w:color w:val="000000" w:themeColor="text1"/>
          <w:sz w:val="28"/>
          <w:szCs w:val="28"/>
        </w:rPr>
        <w:t xml:space="preserve">” and “style”. The world encourages people to make a show of themselves. The world wants people to “strut their stuff”. The world wants us to believe in ourselves. Did you know that the Satanic Bible is not a book about following Satan, but rather it is a book about how to do your own thing, how to live for yourself, how to have faith in </w:t>
      </w:r>
      <w:proofErr w:type="gramStart"/>
      <w:r>
        <w:rPr>
          <w:rStyle w:val="text"/>
          <w:rFonts w:ascii="Helvetica Neue" w:hAnsi="Helvetica Neue" w:cs="Segoe UI"/>
          <w:color w:val="000000" w:themeColor="text1"/>
          <w:sz w:val="28"/>
          <w:szCs w:val="28"/>
        </w:rPr>
        <w:t>oneself.</w:t>
      </w:r>
      <w:proofErr w:type="gramEnd"/>
      <w:r>
        <w:rPr>
          <w:rStyle w:val="text"/>
          <w:rFonts w:ascii="Helvetica Neue" w:hAnsi="Helvetica Neue" w:cs="Segoe UI"/>
          <w:color w:val="000000" w:themeColor="text1"/>
          <w:sz w:val="28"/>
          <w:szCs w:val="28"/>
        </w:rPr>
        <w:t xml:space="preserve"> </w:t>
      </w:r>
    </w:p>
    <w:p w14:paraId="45BCFB72" w14:textId="77777777" w:rsidR="00EB43A8" w:rsidRDefault="00EB43A8" w:rsidP="00826454">
      <w:pPr>
        <w:pStyle w:val="line"/>
        <w:spacing w:before="0" w:beforeAutospacing="0" w:after="0" w:afterAutospacing="0"/>
        <w:rPr>
          <w:rStyle w:val="text"/>
          <w:rFonts w:ascii="Helvetica Neue" w:hAnsi="Helvetica Neue" w:cs="Segoe UI"/>
          <w:color w:val="000000" w:themeColor="text1"/>
          <w:sz w:val="28"/>
          <w:szCs w:val="28"/>
        </w:rPr>
      </w:pPr>
    </w:p>
    <w:p w14:paraId="768B7918" w14:textId="687E061A" w:rsidR="008A2AF7" w:rsidRDefault="00EA2635" w:rsidP="00826454">
      <w:pPr>
        <w:pStyle w:val="line"/>
        <w:spacing w:before="0" w:beforeAutospacing="0" w:after="0" w:afterAutospacing="0"/>
        <w:rPr>
          <w:rStyle w:val="text"/>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 </w:t>
      </w:r>
      <w:r w:rsidRPr="00F51127">
        <w:rPr>
          <w:rStyle w:val="text"/>
          <w:rFonts w:ascii="Helvetica Neue" w:hAnsi="Helvetica Neue" w:cs="Segoe UI"/>
          <w:color w:val="000000" w:themeColor="text1"/>
          <w:sz w:val="28"/>
          <w:szCs w:val="28"/>
          <w:u w:val="single"/>
        </w:rPr>
        <w:t xml:space="preserve">But </w:t>
      </w:r>
      <w:r w:rsidR="00F51127" w:rsidRPr="00F51127">
        <w:rPr>
          <w:rStyle w:val="text"/>
          <w:rFonts w:ascii="Helvetica Neue" w:hAnsi="Helvetica Neue" w:cs="Segoe UI"/>
          <w:color w:val="000000" w:themeColor="text1"/>
          <w:sz w:val="28"/>
          <w:szCs w:val="28"/>
          <w:u w:val="single"/>
        </w:rPr>
        <w:t>t</w:t>
      </w:r>
      <w:r w:rsidRPr="00F51127">
        <w:rPr>
          <w:rStyle w:val="text"/>
          <w:rFonts w:ascii="Helvetica Neue" w:hAnsi="Helvetica Neue" w:cs="Segoe UI"/>
          <w:color w:val="000000" w:themeColor="text1"/>
          <w:sz w:val="28"/>
          <w:szCs w:val="28"/>
          <w:u w:val="single"/>
        </w:rPr>
        <w:t>he true believer understands that they are nothing without God.</w:t>
      </w:r>
      <w:r>
        <w:rPr>
          <w:rStyle w:val="text"/>
          <w:rFonts w:ascii="Helvetica Neue" w:hAnsi="Helvetica Neue" w:cs="Segoe UI"/>
          <w:color w:val="000000" w:themeColor="text1"/>
          <w:sz w:val="28"/>
          <w:szCs w:val="28"/>
        </w:rPr>
        <w:t xml:space="preserve"> </w:t>
      </w:r>
    </w:p>
    <w:p w14:paraId="05D776A3" w14:textId="59D3DDE4" w:rsidR="00CA0C59" w:rsidRDefault="00CA0C59" w:rsidP="00826454">
      <w:pPr>
        <w:pStyle w:val="line"/>
        <w:spacing w:before="0" w:beforeAutospacing="0" w:after="0" w:afterAutospacing="0"/>
        <w:rPr>
          <w:rStyle w:val="text"/>
          <w:rFonts w:ascii="Helvetica Neue" w:hAnsi="Helvetica Neue" w:cs="Segoe UI"/>
          <w:color w:val="000000" w:themeColor="text1"/>
          <w:sz w:val="28"/>
          <w:szCs w:val="28"/>
        </w:rPr>
      </w:pPr>
    </w:p>
    <w:p w14:paraId="2FF45802" w14:textId="036D8F13" w:rsidR="005173AF" w:rsidRDefault="005173AF" w:rsidP="00826454">
      <w:pPr>
        <w:pStyle w:val="line"/>
        <w:spacing w:before="0" w:beforeAutospacing="0" w:after="0" w:afterAutospacing="0"/>
        <w:rPr>
          <w:rStyle w:val="text"/>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Moses is a prime example of </w:t>
      </w:r>
      <w:r w:rsidR="00205D83">
        <w:rPr>
          <w:rStyle w:val="text"/>
          <w:rFonts w:ascii="Helvetica Neue" w:hAnsi="Helvetica Neue" w:cs="Segoe UI"/>
          <w:color w:val="000000" w:themeColor="text1"/>
          <w:sz w:val="28"/>
          <w:szCs w:val="28"/>
        </w:rPr>
        <w:t>being “poor in spirit”</w:t>
      </w:r>
      <w:r>
        <w:rPr>
          <w:rStyle w:val="text"/>
          <w:rFonts w:ascii="Helvetica Neue" w:hAnsi="Helvetica Neue" w:cs="Segoe UI"/>
          <w:color w:val="000000" w:themeColor="text1"/>
          <w:sz w:val="28"/>
          <w:szCs w:val="28"/>
        </w:rPr>
        <w:t xml:space="preserve"> in the Old Testament. When God calls him to speak to Pharaoh, Moses recognizes his own helplessness to do what he is called to do. But God reminds Him that He will help Moses. Gideon is yet another example of a person that is poor of spirit. When God comes to Gideon asking him to lead an army, Gideon falls back on the fact that he comes from the weakest tribe of people, weakest clan of his family. He recognizes he cannot accomplish this task without God’s help. </w:t>
      </w:r>
      <w:r w:rsidR="00A27153">
        <w:rPr>
          <w:rStyle w:val="text"/>
          <w:rFonts w:ascii="Helvetica Neue" w:hAnsi="Helvetica Neue" w:cs="Segoe UI"/>
          <w:color w:val="000000" w:themeColor="text1"/>
          <w:sz w:val="28"/>
          <w:szCs w:val="28"/>
        </w:rPr>
        <w:t xml:space="preserve">The Bible tells us that the people of Corinth saw Paul as a weak and fearful man. A mark of Paul’s life was true humility.  </w:t>
      </w:r>
    </w:p>
    <w:p w14:paraId="7BADFBD9" w14:textId="5CA3ABB7" w:rsidR="00A27153" w:rsidRDefault="00A27153" w:rsidP="00826454">
      <w:pPr>
        <w:pStyle w:val="line"/>
        <w:spacing w:before="0" w:beforeAutospacing="0" w:after="0" w:afterAutospacing="0"/>
        <w:rPr>
          <w:rStyle w:val="text"/>
          <w:rFonts w:ascii="Helvetica Neue" w:hAnsi="Helvetica Neue" w:cs="Segoe UI"/>
          <w:color w:val="000000" w:themeColor="text1"/>
          <w:sz w:val="28"/>
          <w:szCs w:val="28"/>
        </w:rPr>
      </w:pPr>
    </w:p>
    <w:p w14:paraId="0DFF7D4D" w14:textId="1F54E7B6" w:rsidR="00A27153" w:rsidRDefault="00A27153" w:rsidP="00826454">
      <w:pPr>
        <w:pStyle w:val="line"/>
        <w:spacing w:before="0" w:beforeAutospacing="0" w:after="0" w:afterAutospacing="0"/>
        <w:rPr>
          <w:rStyle w:val="text"/>
          <w:rFonts w:ascii="Helvetica Neue" w:hAnsi="Helvetica Neue" w:cs="Segoe UI"/>
          <w:color w:val="000000" w:themeColor="text1"/>
          <w:sz w:val="28"/>
          <w:szCs w:val="28"/>
          <w:u w:val="single"/>
        </w:rPr>
      </w:pPr>
      <w:r w:rsidRPr="00205D83">
        <w:rPr>
          <w:rStyle w:val="text"/>
          <w:rFonts w:ascii="Helvetica Neue" w:hAnsi="Helvetica Neue" w:cs="Segoe UI"/>
          <w:color w:val="000000" w:themeColor="text1"/>
          <w:sz w:val="28"/>
          <w:szCs w:val="28"/>
          <w:u w:val="single"/>
        </w:rPr>
        <w:t xml:space="preserve">While the world is looking for people who </w:t>
      </w:r>
      <w:r w:rsidR="00205D83" w:rsidRPr="00205D83">
        <w:rPr>
          <w:rStyle w:val="text"/>
          <w:rFonts w:ascii="Helvetica Neue" w:hAnsi="Helvetica Neue" w:cs="Segoe UI"/>
          <w:color w:val="000000" w:themeColor="text1"/>
          <w:sz w:val="28"/>
          <w:szCs w:val="28"/>
          <w:u w:val="single"/>
        </w:rPr>
        <w:t xml:space="preserve">will believe in themselves, God is looking for those who believe in Him. </w:t>
      </w:r>
    </w:p>
    <w:p w14:paraId="1749F741" w14:textId="0B9F2CB1" w:rsidR="00205D83" w:rsidRDefault="00205D83" w:rsidP="00826454">
      <w:pPr>
        <w:pStyle w:val="line"/>
        <w:spacing w:before="0" w:beforeAutospacing="0" w:after="0" w:afterAutospacing="0"/>
        <w:rPr>
          <w:rStyle w:val="text"/>
          <w:rFonts w:ascii="Helvetica Neue" w:hAnsi="Helvetica Neue" w:cs="Segoe UI"/>
          <w:color w:val="000000" w:themeColor="text1"/>
          <w:sz w:val="28"/>
          <w:szCs w:val="28"/>
          <w:u w:val="single"/>
        </w:rPr>
      </w:pPr>
    </w:p>
    <w:p w14:paraId="74823EFD" w14:textId="701291BE" w:rsidR="00205D83" w:rsidRPr="00205D83" w:rsidRDefault="00205D83" w:rsidP="00826454">
      <w:pPr>
        <w:pStyle w:val="line"/>
        <w:spacing w:before="0" w:beforeAutospacing="0" w:after="0" w:afterAutospacing="0"/>
        <w:rPr>
          <w:rStyle w:val="text"/>
          <w:rFonts w:ascii="Helvetica Neue" w:hAnsi="Helvetica Neue" w:cs="Segoe UI"/>
          <w:color w:val="000000" w:themeColor="text1"/>
          <w:sz w:val="28"/>
          <w:szCs w:val="28"/>
          <w:u w:val="single"/>
        </w:rPr>
      </w:pPr>
      <w:r w:rsidRPr="00A27153">
        <w:rPr>
          <w:rStyle w:val="text"/>
          <w:rFonts w:ascii="Helvetica Neue" w:hAnsi="Helvetica Neue" w:cs="Segoe UI"/>
          <w:color w:val="000000" w:themeColor="text1"/>
          <w:sz w:val="28"/>
          <w:szCs w:val="28"/>
          <w:u w:val="single"/>
        </w:rPr>
        <w:t xml:space="preserve">Those who are poor in Spirit find their wealth in the Cross of Jesus Christ </w:t>
      </w:r>
    </w:p>
    <w:p w14:paraId="1586DC0D" w14:textId="77777777" w:rsidR="005173AF" w:rsidRPr="00EA2635" w:rsidRDefault="005173AF" w:rsidP="00826454">
      <w:pPr>
        <w:pStyle w:val="line"/>
        <w:spacing w:before="0" w:beforeAutospacing="0" w:after="0" w:afterAutospacing="0"/>
        <w:rPr>
          <w:rStyle w:val="text"/>
          <w:rFonts w:ascii="Helvetica Neue" w:hAnsi="Helvetica Neue" w:cs="Segoe UI"/>
          <w:color w:val="000000" w:themeColor="text1"/>
          <w:sz w:val="28"/>
          <w:szCs w:val="28"/>
        </w:rPr>
      </w:pPr>
    </w:p>
    <w:p w14:paraId="37A39477" w14:textId="0A9801D4" w:rsidR="005E75D5" w:rsidRPr="00E05104" w:rsidRDefault="00E05104" w:rsidP="00826454">
      <w:pPr>
        <w:pStyle w:val="line"/>
        <w:spacing w:before="0" w:beforeAutospacing="0" w:after="0" w:afterAutospacing="0"/>
        <w:rPr>
          <w:rStyle w:val="text"/>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The next question to ask is: </w:t>
      </w:r>
      <w:r w:rsidRPr="00E05104">
        <w:rPr>
          <w:rStyle w:val="text"/>
          <w:rFonts w:ascii="Helvetica Neue" w:hAnsi="Helvetica Neue" w:cs="Segoe UI"/>
          <w:b/>
          <w:bCs/>
          <w:color w:val="000000" w:themeColor="text1"/>
          <w:sz w:val="28"/>
          <w:szCs w:val="28"/>
        </w:rPr>
        <w:t xml:space="preserve">What is the blessing for those who are poor in spirit? </w:t>
      </w:r>
    </w:p>
    <w:p w14:paraId="553B0D0E" w14:textId="77777777" w:rsidR="00E05104" w:rsidRDefault="00E05104" w:rsidP="00826454">
      <w:pPr>
        <w:pStyle w:val="line"/>
        <w:spacing w:before="0" w:beforeAutospacing="0" w:after="0" w:afterAutospacing="0"/>
        <w:rPr>
          <w:rStyle w:val="text"/>
          <w:rFonts w:ascii="Helvetica Neue" w:hAnsi="Helvetica Neue" w:cs="Segoe UI"/>
          <w:color w:val="000000" w:themeColor="text1"/>
          <w:sz w:val="28"/>
          <w:szCs w:val="28"/>
        </w:rPr>
      </w:pPr>
    </w:p>
    <w:p w14:paraId="622B65E7" w14:textId="47B6C8A0" w:rsidR="003E27B9" w:rsidRPr="009A10DA" w:rsidRDefault="00E05104" w:rsidP="009A10DA">
      <w:pPr>
        <w:pStyle w:val="line"/>
        <w:spacing w:before="0" w:beforeAutospacing="0" w:after="0" w:afterAutospacing="0"/>
        <w:rPr>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Christ says, “theirs is the kingdom of heaven”. </w:t>
      </w:r>
      <w:r w:rsidR="008A2AF7">
        <w:rPr>
          <w:rStyle w:val="text"/>
          <w:rFonts w:ascii="Helvetica Neue" w:hAnsi="Helvetica Neue" w:cs="Segoe UI"/>
          <w:color w:val="000000" w:themeColor="text1"/>
          <w:sz w:val="28"/>
          <w:szCs w:val="28"/>
        </w:rPr>
        <w:t xml:space="preserve">The kingdom of heaven is filled with those who are poor in spirit. </w:t>
      </w:r>
      <w:r w:rsidRPr="00E05104">
        <w:rPr>
          <w:rStyle w:val="text"/>
          <w:rFonts w:ascii="Helvetica Neue" w:hAnsi="Helvetica Neue" w:cs="Segoe UI"/>
          <w:color w:val="000000" w:themeColor="text1"/>
          <w:sz w:val="28"/>
          <w:szCs w:val="28"/>
          <w:u w:val="single"/>
        </w:rPr>
        <w:t>Heaven belongs not to those who think they can make it there on their own, but to those who know they cannot.</w:t>
      </w:r>
      <w:r>
        <w:rPr>
          <w:rStyle w:val="text"/>
          <w:rFonts w:ascii="Helvetica Neue" w:hAnsi="Helvetica Neue" w:cs="Segoe UI"/>
          <w:color w:val="000000" w:themeColor="text1"/>
          <w:sz w:val="28"/>
          <w:szCs w:val="28"/>
        </w:rPr>
        <w:t xml:space="preserve"> </w:t>
      </w:r>
      <w:r w:rsidR="00150638">
        <w:rPr>
          <w:rStyle w:val="text"/>
          <w:rFonts w:ascii="Helvetica Neue" w:hAnsi="Helvetica Neue" w:cs="Segoe UI"/>
          <w:color w:val="000000" w:themeColor="text1"/>
          <w:sz w:val="28"/>
          <w:szCs w:val="28"/>
        </w:rPr>
        <w:t>The kingdom of God belongs to those who recognize their desperate need for God. The people we find in heaven are people that did not put faith in themselves and their abilities or strengths, but those who put their faith in God.</w:t>
      </w:r>
    </w:p>
    <w:sectPr w:rsidR="003E27B9" w:rsidRPr="009A10DA"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B9"/>
    <w:rsid w:val="00074CCB"/>
    <w:rsid w:val="00150638"/>
    <w:rsid w:val="00205D83"/>
    <w:rsid w:val="0023070F"/>
    <w:rsid w:val="00270355"/>
    <w:rsid w:val="003235B2"/>
    <w:rsid w:val="003E27B9"/>
    <w:rsid w:val="003F1A81"/>
    <w:rsid w:val="004F34C8"/>
    <w:rsid w:val="005173AF"/>
    <w:rsid w:val="005E1089"/>
    <w:rsid w:val="005E4350"/>
    <w:rsid w:val="005E75D5"/>
    <w:rsid w:val="006A57F6"/>
    <w:rsid w:val="006C02FB"/>
    <w:rsid w:val="006D734C"/>
    <w:rsid w:val="007060B6"/>
    <w:rsid w:val="007602CA"/>
    <w:rsid w:val="00814AAF"/>
    <w:rsid w:val="00822B88"/>
    <w:rsid w:val="00826454"/>
    <w:rsid w:val="008A2AF7"/>
    <w:rsid w:val="00932883"/>
    <w:rsid w:val="009A10DA"/>
    <w:rsid w:val="009C1476"/>
    <w:rsid w:val="009C27F1"/>
    <w:rsid w:val="00A27153"/>
    <w:rsid w:val="00C640CA"/>
    <w:rsid w:val="00CA0C59"/>
    <w:rsid w:val="00E05104"/>
    <w:rsid w:val="00EA2635"/>
    <w:rsid w:val="00EB43A8"/>
    <w:rsid w:val="00EF4DFF"/>
    <w:rsid w:val="00F30EE3"/>
    <w:rsid w:val="00F36203"/>
    <w:rsid w:val="00F51127"/>
    <w:rsid w:val="00F71E6B"/>
    <w:rsid w:val="00F9584C"/>
    <w:rsid w:val="00FC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D1249"/>
  <w15:chartTrackingRefBased/>
  <w15:docId w15:val="{0250541A-14C5-4F44-92C6-B71D583B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27B9"/>
  </w:style>
  <w:style w:type="paragraph" w:customStyle="1" w:styleId="line">
    <w:name w:val="line"/>
    <w:basedOn w:val="Normal"/>
    <w:rsid w:val="0082645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826454"/>
  </w:style>
  <w:style w:type="character" w:customStyle="1" w:styleId="indent-1-breaks">
    <w:name w:val="indent-1-breaks"/>
    <w:basedOn w:val="DefaultParagraphFont"/>
    <w:rsid w:val="00826454"/>
  </w:style>
  <w:style w:type="character" w:customStyle="1" w:styleId="small-caps">
    <w:name w:val="small-caps"/>
    <w:basedOn w:val="DefaultParagraphFont"/>
    <w:rsid w:val="00826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827103">
      <w:bodyDiv w:val="1"/>
      <w:marLeft w:val="0"/>
      <w:marRight w:val="0"/>
      <w:marTop w:val="0"/>
      <w:marBottom w:val="0"/>
      <w:divBdr>
        <w:top w:val="none" w:sz="0" w:space="0" w:color="auto"/>
        <w:left w:val="none" w:sz="0" w:space="0" w:color="auto"/>
        <w:bottom w:val="none" w:sz="0" w:space="0" w:color="auto"/>
        <w:right w:val="none" w:sz="0" w:space="0" w:color="auto"/>
      </w:divBdr>
      <w:divsChild>
        <w:div w:id="1016811244">
          <w:marLeft w:val="240"/>
          <w:marRight w:val="0"/>
          <w:marTop w:val="240"/>
          <w:marBottom w:val="240"/>
          <w:divBdr>
            <w:top w:val="none" w:sz="0" w:space="0" w:color="auto"/>
            <w:left w:val="none" w:sz="0" w:space="0" w:color="auto"/>
            <w:bottom w:val="none" w:sz="0" w:space="0" w:color="auto"/>
            <w:right w:val="none" w:sz="0" w:space="0" w:color="auto"/>
          </w:divBdr>
        </w:div>
        <w:div w:id="1312558014">
          <w:marLeft w:val="240"/>
          <w:marRight w:val="0"/>
          <w:marTop w:val="240"/>
          <w:marBottom w:val="240"/>
          <w:divBdr>
            <w:top w:val="none" w:sz="0" w:space="0" w:color="auto"/>
            <w:left w:val="none" w:sz="0" w:space="0" w:color="auto"/>
            <w:bottom w:val="none" w:sz="0" w:space="0" w:color="auto"/>
            <w:right w:val="none" w:sz="0" w:space="0" w:color="auto"/>
          </w:divBdr>
        </w:div>
      </w:divsChild>
    </w:div>
    <w:div w:id="471169061">
      <w:bodyDiv w:val="1"/>
      <w:marLeft w:val="0"/>
      <w:marRight w:val="0"/>
      <w:marTop w:val="0"/>
      <w:marBottom w:val="0"/>
      <w:divBdr>
        <w:top w:val="none" w:sz="0" w:space="0" w:color="auto"/>
        <w:left w:val="none" w:sz="0" w:space="0" w:color="auto"/>
        <w:bottom w:val="none" w:sz="0" w:space="0" w:color="auto"/>
        <w:right w:val="none" w:sz="0" w:space="0" w:color="auto"/>
      </w:divBdr>
    </w:div>
    <w:div w:id="1393850095">
      <w:bodyDiv w:val="1"/>
      <w:marLeft w:val="0"/>
      <w:marRight w:val="0"/>
      <w:marTop w:val="0"/>
      <w:marBottom w:val="0"/>
      <w:divBdr>
        <w:top w:val="none" w:sz="0" w:space="0" w:color="auto"/>
        <w:left w:val="none" w:sz="0" w:space="0" w:color="auto"/>
        <w:bottom w:val="none" w:sz="0" w:space="0" w:color="auto"/>
        <w:right w:val="none" w:sz="0" w:space="0" w:color="auto"/>
      </w:divBdr>
    </w:div>
    <w:div w:id="16711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28</cp:revision>
  <dcterms:created xsi:type="dcterms:W3CDTF">2023-08-11T16:10:00Z</dcterms:created>
  <dcterms:modified xsi:type="dcterms:W3CDTF">2023-08-15T14:01:00Z</dcterms:modified>
</cp:coreProperties>
</file>