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8EE76" w14:textId="46A03EBB" w:rsidR="00105836" w:rsidRPr="00CF5AF5" w:rsidRDefault="00CF5AF5" w:rsidP="00785B74">
      <w:pPr>
        <w:jc w:val="center"/>
        <w:rPr>
          <w:rFonts w:ascii="Helvetica Neue" w:hAnsi="Helvetica Neue"/>
          <w:b/>
          <w:bCs/>
          <w:sz w:val="53"/>
          <w:szCs w:val="53"/>
        </w:rPr>
      </w:pPr>
      <w:r w:rsidRPr="00CF5AF5">
        <w:rPr>
          <w:rFonts w:ascii="Helvetica Neue" w:hAnsi="Helvetica Neue"/>
          <w:b/>
          <w:bCs/>
          <w:sz w:val="53"/>
          <w:szCs w:val="53"/>
        </w:rPr>
        <w:t>THE HOLY SPIRIT GIVES US POWER</w:t>
      </w:r>
    </w:p>
    <w:p w14:paraId="1B5CAF78" w14:textId="247B5F96" w:rsidR="00562A51" w:rsidRDefault="00785B74" w:rsidP="00785B74">
      <w:pPr>
        <w:rPr>
          <w:rFonts w:ascii="Helvetica Neue" w:hAnsi="Helvetica Neue"/>
          <w:sz w:val="28"/>
          <w:szCs w:val="28"/>
        </w:rPr>
      </w:pPr>
      <w:r>
        <w:rPr>
          <w:rFonts w:ascii="Helvetica Neue" w:hAnsi="Helvetica Neue"/>
          <w:sz w:val="28"/>
          <w:szCs w:val="28"/>
        </w:rPr>
        <w:t xml:space="preserve">Over the course of this series we have talked about the Holy Spirit as a dove, wind, water and fire. All these symbols represent the Holy Spirit and His work. As we close out this series it is only appropriate to finish by talking about His work in relation to the final symbol </w:t>
      </w:r>
      <w:r w:rsidR="00562A51">
        <w:rPr>
          <w:rFonts w:ascii="Helvetica Neue" w:hAnsi="Helvetica Neue"/>
          <w:sz w:val="28"/>
          <w:szCs w:val="28"/>
        </w:rPr>
        <w:t xml:space="preserve">used to describe Him in the Bible; that is </w:t>
      </w:r>
      <w:r>
        <w:rPr>
          <w:rFonts w:ascii="Helvetica Neue" w:hAnsi="Helvetica Neue"/>
          <w:sz w:val="28"/>
          <w:szCs w:val="28"/>
        </w:rPr>
        <w:t xml:space="preserve">oil. </w:t>
      </w:r>
      <w:r w:rsidR="00562A51">
        <w:rPr>
          <w:rFonts w:ascii="Helvetica Neue" w:hAnsi="Helvetica Neue"/>
          <w:sz w:val="28"/>
          <w:szCs w:val="28"/>
        </w:rPr>
        <w:t xml:space="preserve">As we talked about in the first message, oil represents the Holy Spirit preparing us for service. In the Old Testament a person who was “anointed” with oil was being set apart for ministry. For example, the </w:t>
      </w:r>
      <w:r w:rsidR="008552D2">
        <w:rPr>
          <w:rFonts w:ascii="Helvetica Neue" w:hAnsi="Helvetica Neue"/>
          <w:sz w:val="28"/>
          <w:szCs w:val="28"/>
        </w:rPr>
        <w:t xml:space="preserve">high </w:t>
      </w:r>
      <w:r w:rsidR="00562A51">
        <w:rPr>
          <w:rFonts w:ascii="Helvetica Neue" w:hAnsi="Helvetica Neue"/>
          <w:sz w:val="28"/>
          <w:szCs w:val="28"/>
        </w:rPr>
        <w:t xml:space="preserve">priests were anointed with oil before being allowed to perform their work. Kings also were anointed before assuming the throne. In the same way, we as believers are meant to be anointed by the Holy Spirit before performing service in the kingdom of God. </w:t>
      </w:r>
    </w:p>
    <w:p w14:paraId="01E487A4" w14:textId="2C0ED469" w:rsidR="00562A51" w:rsidRDefault="00562A51" w:rsidP="00785B74">
      <w:pPr>
        <w:rPr>
          <w:rFonts w:ascii="Helvetica Neue" w:hAnsi="Helvetica Neue"/>
          <w:sz w:val="28"/>
          <w:szCs w:val="28"/>
        </w:rPr>
      </w:pPr>
    </w:p>
    <w:p w14:paraId="13A39967" w14:textId="59792683" w:rsidR="008552D2" w:rsidRDefault="008552D2" w:rsidP="00785B74">
      <w:pPr>
        <w:rPr>
          <w:rFonts w:ascii="Helvetica Neue" w:hAnsi="Helvetica Neue"/>
          <w:sz w:val="28"/>
          <w:szCs w:val="28"/>
        </w:rPr>
      </w:pPr>
      <w:r>
        <w:rPr>
          <w:rFonts w:ascii="Helvetica Neue" w:hAnsi="Helvetica Neue"/>
          <w:sz w:val="28"/>
          <w:szCs w:val="28"/>
        </w:rPr>
        <w:t xml:space="preserve">Jesus is described as the “anointed one” in Isaiah 61 which He later reads in the gospels. And at the time of Jesus baptism the Holy Spirit descended as a dove and anointed Him for ministry. How do we know this? Because Jesus did not begin His public ministry until He had been baptized—a moment in which the Holy Spirit came down upon Him. </w:t>
      </w:r>
      <w:r w:rsidR="00072A3D" w:rsidRPr="00072A3D">
        <w:rPr>
          <w:rFonts w:ascii="Helvetica Neue" w:hAnsi="Helvetica Neue"/>
          <w:sz w:val="28"/>
          <w:szCs w:val="28"/>
          <w:u w:val="single"/>
        </w:rPr>
        <w:t>If Jesus had to wait for the empowerment of the Spirit before beginning</w:t>
      </w:r>
      <w:r w:rsidR="007960FD">
        <w:rPr>
          <w:rFonts w:ascii="Helvetica Neue" w:hAnsi="Helvetica Neue"/>
          <w:sz w:val="28"/>
          <w:szCs w:val="28"/>
          <w:u w:val="single"/>
        </w:rPr>
        <w:t xml:space="preserve"> ministry</w:t>
      </w:r>
      <w:r w:rsidR="00072A3D" w:rsidRPr="00072A3D">
        <w:rPr>
          <w:rFonts w:ascii="Helvetica Neue" w:hAnsi="Helvetica Neue"/>
          <w:sz w:val="28"/>
          <w:szCs w:val="28"/>
          <w:u w:val="single"/>
        </w:rPr>
        <w:t xml:space="preserve"> how much more should we? </w:t>
      </w:r>
    </w:p>
    <w:p w14:paraId="0E05B74E" w14:textId="17C7659B" w:rsidR="00785B74" w:rsidRDefault="00562A51" w:rsidP="00785B74">
      <w:pPr>
        <w:rPr>
          <w:rFonts w:ascii="Helvetica Neue" w:hAnsi="Helvetica Neue"/>
          <w:sz w:val="28"/>
          <w:szCs w:val="28"/>
        </w:rPr>
      </w:pPr>
      <w:r>
        <w:rPr>
          <w:rFonts w:ascii="Helvetica Neue" w:hAnsi="Helvetica Neue"/>
          <w:sz w:val="28"/>
          <w:szCs w:val="28"/>
        </w:rPr>
        <w:t xml:space="preserve"> </w:t>
      </w:r>
    </w:p>
    <w:p w14:paraId="5791AD78" w14:textId="6BFFEFD1" w:rsidR="007960FD" w:rsidRDefault="002A5DDD" w:rsidP="00785B74">
      <w:pPr>
        <w:rPr>
          <w:rFonts w:ascii="Helvetica Neue" w:hAnsi="Helvetica Neue"/>
          <w:sz w:val="28"/>
          <w:szCs w:val="28"/>
        </w:rPr>
      </w:pPr>
      <w:r>
        <w:rPr>
          <w:rFonts w:ascii="Helvetica Neue" w:hAnsi="Helvetica Neue"/>
          <w:sz w:val="28"/>
          <w:szCs w:val="28"/>
        </w:rPr>
        <w:t xml:space="preserve">What does it look like, though, for a believer to be “anointed” with the Holy Spirit for service? </w:t>
      </w:r>
      <w:r w:rsidR="00BD5FA5">
        <w:rPr>
          <w:rFonts w:ascii="Helvetica Neue" w:hAnsi="Helvetica Neue"/>
          <w:sz w:val="28"/>
          <w:szCs w:val="28"/>
        </w:rPr>
        <w:t xml:space="preserve">For one, we often get this work of the Holy Spirit confused with fire, and for an understandable reason. When the Holy Spirit empowered the believers in Acts 2, there was fire present. Take a look: </w:t>
      </w:r>
    </w:p>
    <w:p w14:paraId="54A00881" w14:textId="1A732624" w:rsidR="00BD5FA5" w:rsidRDefault="00BD5FA5" w:rsidP="00785B74">
      <w:pPr>
        <w:rPr>
          <w:rFonts w:ascii="Helvetica Neue" w:hAnsi="Helvetica Neue"/>
          <w:sz w:val="28"/>
          <w:szCs w:val="28"/>
        </w:rPr>
      </w:pPr>
    </w:p>
    <w:p w14:paraId="093720E8" w14:textId="480300C8" w:rsidR="00BD5FA5" w:rsidRPr="00BD5FA5" w:rsidRDefault="00BD5FA5" w:rsidP="00BD5FA5">
      <w:pPr>
        <w:rPr>
          <w:rFonts w:ascii="Helvetica Neue" w:eastAsia="Times New Roman" w:hAnsi="Helvetica Neue" w:cs="Times New Roman"/>
          <w:color w:val="2F5496" w:themeColor="accent1" w:themeShade="BF"/>
        </w:rPr>
      </w:pPr>
      <w:r w:rsidRPr="00BD5FA5">
        <w:rPr>
          <w:rFonts w:ascii="Helvetica Neue" w:hAnsi="Helvetica Neue"/>
          <w:color w:val="2F5496" w:themeColor="accent1" w:themeShade="BF"/>
        </w:rPr>
        <w:t xml:space="preserve">Acts 2:1 </w:t>
      </w:r>
      <w:r w:rsidRPr="00BD5FA5">
        <w:rPr>
          <w:rFonts w:ascii="Helvetica Neue" w:eastAsia="Times New Roman" w:hAnsi="Helvetica Neue" w:cs="Segoe UI"/>
          <w:color w:val="2F5496" w:themeColor="accent1" w:themeShade="BF"/>
        </w:rPr>
        <w:t>When the day of Pentecost arrived, they were all together in one place.</w:t>
      </w:r>
      <w:r w:rsidRPr="00BD5FA5">
        <w:rPr>
          <w:rFonts w:ascii="Helvetica Neue" w:eastAsia="Times New Roman" w:hAnsi="Helvetica Neue" w:cs="Segoe UI"/>
          <w:b/>
          <w:bCs/>
          <w:color w:val="2F5496" w:themeColor="accent1" w:themeShade="BF"/>
          <w:vertAlign w:val="superscript"/>
        </w:rPr>
        <w:t>2 </w:t>
      </w:r>
      <w:r w:rsidRPr="00BD5FA5">
        <w:rPr>
          <w:rFonts w:ascii="Helvetica Neue" w:eastAsia="Times New Roman" w:hAnsi="Helvetica Neue" w:cs="Segoe UI"/>
          <w:color w:val="2F5496" w:themeColor="accent1" w:themeShade="BF"/>
        </w:rPr>
        <w:t>And suddenly there came from heaven a sound like a mighty rushing wind, and it filled the entire house where they were sitting.</w:t>
      </w:r>
      <w:r w:rsidRPr="00BD5FA5">
        <w:rPr>
          <w:rFonts w:ascii="Helvetica Neue" w:eastAsia="Times New Roman" w:hAnsi="Helvetica Neue" w:cs="Segoe UI"/>
          <w:color w:val="2F5496" w:themeColor="accent1" w:themeShade="BF"/>
          <w:shd w:val="clear" w:color="auto" w:fill="FFFFFF"/>
        </w:rPr>
        <w:t> </w:t>
      </w:r>
      <w:r w:rsidRPr="00BD5FA5">
        <w:rPr>
          <w:rFonts w:ascii="Helvetica Neue" w:eastAsia="Times New Roman" w:hAnsi="Helvetica Neue" w:cs="Segoe UI"/>
          <w:b/>
          <w:bCs/>
          <w:color w:val="2F5496" w:themeColor="accent1" w:themeShade="BF"/>
          <w:vertAlign w:val="superscript"/>
        </w:rPr>
        <w:t>3 </w:t>
      </w:r>
      <w:r w:rsidRPr="00BD5FA5">
        <w:rPr>
          <w:rFonts w:ascii="Helvetica Neue" w:eastAsia="Times New Roman" w:hAnsi="Helvetica Neue" w:cs="Segoe UI"/>
          <w:color w:val="2F5496" w:themeColor="accent1" w:themeShade="BF"/>
        </w:rPr>
        <w:t>And divided tongues as of fire appeared to them and rested on each one of them.</w:t>
      </w:r>
      <w:r w:rsidRPr="00BD5FA5">
        <w:rPr>
          <w:rFonts w:ascii="Helvetica Neue" w:eastAsia="Times New Roman" w:hAnsi="Helvetica Neue" w:cs="Segoe UI"/>
          <w:color w:val="2F5496" w:themeColor="accent1" w:themeShade="BF"/>
          <w:shd w:val="clear" w:color="auto" w:fill="FFFFFF"/>
        </w:rPr>
        <w:t> </w:t>
      </w:r>
      <w:r w:rsidRPr="00BD5FA5">
        <w:rPr>
          <w:rFonts w:ascii="Helvetica Neue" w:eastAsia="Times New Roman" w:hAnsi="Helvetica Neue" w:cs="Segoe UI"/>
          <w:b/>
          <w:bCs/>
          <w:color w:val="2F5496" w:themeColor="accent1" w:themeShade="BF"/>
          <w:vertAlign w:val="superscript"/>
        </w:rPr>
        <w:t>4 </w:t>
      </w:r>
      <w:r w:rsidRPr="00BD5FA5">
        <w:rPr>
          <w:rFonts w:ascii="Helvetica Neue" w:eastAsia="Times New Roman" w:hAnsi="Helvetica Neue" w:cs="Segoe UI"/>
          <w:color w:val="2F5496" w:themeColor="accent1" w:themeShade="BF"/>
        </w:rPr>
        <w:t>And they were all filled with the Holy Spirit and began to speak in other tongues as the Spirit gave them utterance. (ESV)</w:t>
      </w:r>
    </w:p>
    <w:p w14:paraId="4E8AEE6C" w14:textId="1EE443DC" w:rsidR="00BD5FA5" w:rsidRDefault="00BD5FA5" w:rsidP="00785B74">
      <w:pPr>
        <w:rPr>
          <w:rFonts w:ascii="Helvetica Neue" w:hAnsi="Helvetica Neue"/>
          <w:sz w:val="28"/>
          <w:szCs w:val="28"/>
        </w:rPr>
      </w:pPr>
    </w:p>
    <w:p w14:paraId="360C0DB6" w14:textId="0F7CAB17" w:rsidR="009953C9" w:rsidRDefault="009953C9" w:rsidP="00785B74">
      <w:pPr>
        <w:rPr>
          <w:rFonts w:ascii="Helvetica Neue" w:hAnsi="Helvetica Neue"/>
          <w:color w:val="000000" w:themeColor="text1"/>
          <w:sz w:val="28"/>
          <w:szCs w:val="28"/>
        </w:rPr>
      </w:pPr>
      <w:r>
        <w:rPr>
          <w:rFonts w:ascii="Helvetica Neue" w:hAnsi="Helvetica Neue"/>
          <w:color w:val="000000" w:themeColor="text1"/>
          <w:sz w:val="28"/>
          <w:szCs w:val="28"/>
        </w:rPr>
        <w:t>The day of Pentecost is often considered the birthday of the Church. It was on this day, 50 days from the time Jesus rose from the dead, that the Holy Spirit fell on the 120 believers in the Upper Room in Jerusale</w:t>
      </w:r>
      <w:r w:rsidR="00C1190C">
        <w:rPr>
          <w:rFonts w:ascii="Helvetica Neue" w:hAnsi="Helvetica Neue"/>
          <w:color w:val="000000" w:themeColor="text1"/>
          <w:sz w:val="28"/>
          <w:szCs w:val="28"/>
        </w:rPr>
        <w:t xml:space="preserve">m and empowered them for service and ministry. </w:t>
      </w:r>
      <w:r w:rsidR="00CB6E67">
        <w:rPr>
          <w:rFonts w:ascii="Helvetica Neue" w:hAnsi="Helvetica Neue"/>
          <w:color w:val="000000" w:themeColor="text1"/>
          <w:sz w:val="28"/>
          <w:szCs w:val="28"/>
        </w:rPr>
        <w:t xml:space="preserve">See, Jesus had told His disciples to wait in Jerusalem until the Holy Spirit came upon them. Now we know the disciples had already received the Holy Spirit when Jesus </w:t>
      </w:r>
      <w:r w:rsidR="00CB6E67">
        <w:rPr>
          <w:rFonts w:ascii="Helvetica Neue" w:hAnsi="Helvetica Neue"/>
          <w:color w:val="000000" w:themeColor="text1"/>
          <w:sz w:val="28"/>
          <w:szCs w:val="28"/>
        </w:rPr>
        <w:lastRenderedPageBreak/>
        <w:t xml:space="preserve">breathed on them in John 20. At that moment they were regenerated and experienced the new birth but now at this moment in Acts the believers received the Holy Spirit in a different way. </w:t>
      </w:r>
      <w:r w:rsidR="00E22FAC">
        <w:rPr>
          <w:rFonts w:ascii="Helvetica Neue" w:hAnsi="Helvetica Neue"/>
          <w:color w:val="000000" w:themeColor="text1"/>
          <w:sz w:val="28"/>
          <w:szCs w:val="28"/>
        </w:rPr>
        <w:t>The disciples already had the Holy Spirit living inside of them, but now the Holy Spirit anointed them for service, or what we often call as Pentecostals: the baptism of the Holy Spirit!</w:t>
      </w:r>
      <w:r w:rsidR="00994DBC">
        <w:rPr>
          <w:rFonts w:ascii="Helvetica Neue" w:hAnsi="Helvetica Neue"/>
          <w:color w:val="000000" w:themeColor="text1"/>
          <w:sz w:val="28"/>
          <w:szCs w:val="28"/>
        </w:rPr>
        <w:t xml:space="preserve"> Think about it this way: water baptism does not equal salvation. It is an experience we partake in after salvation. In the same way, </w:t>
      </w:r>
      <w:r w:rsidR="0001793B">
        <w:rPr>
          <w:rFonts w:ascii="Helvetica Neue" w:hAnsi="Helvetica Neue"/>
          <w:color w:val="000000" w:themeColor="text1"/>
          <w:sz w:val="28"/>
          <w:szCs w:val="28"/>
        </w:rPr>
        <w:t>S</w:t>
      </w:r>
      <w:r w:rsidR="00994DBC">
        <w:rPr>
          <w:rFonts w:ascii="Helvetica Neue" w:hAnsi="Helvetica Neue"/>
          <w:color w:val="000000" w:themeColor="text1"/>
          <w:sz w:val="28"/>
          <w:szCs w:val="28"/>
        </w:rPr>
        <w:t xml:space="preserve">pirit baptism is a second experience AFTER true conversion and new birth. </w:t>
      </w:r>
    </w:p>
    <w:p w14:paraId="3CBC3B17" w14:textId="1C33C1DE" w:rsidR="0001793B" w:rsidRDefault="0001793B" w:rsidP="00785B74">
      <w:pPr>
        <w:rPr>
          <w:rFonts w:ascii="Helvetica Neue" w:hAnsi="Helvetica Neue"/>
          <w:color w:val="000000" w:themeColor="text1"/>
          <w:sz w:val="28"/>
          <w:szCs w:val="28"/>
        </w:rPr>
      </w:pPr>
    </w:p>
    <w:p w14:paraId="08A11354" w14:textId="3D8E3B94" w:rsidR="0001793B" w:rsidRDefault="0001793B" w:rsidP="00785B74">
      <w:pPr>
        <w:rPr>
          <w:rFonts w:ascii="Helvetica Neue" w:hAnsi="Helvetica Neue"/>
          <w:color w:val="000000" w:themeColor="text1"/>
          <w:sz w:val="28"/>
          <w:szCs w:val="28"/>
        </w:rPr>
      </w:pPr>
      <w:r>
        <w:rPr>
          <w:rFonts w:ascii="Helvetica Neue" w:hAnsi="Helvetica Neue"/>
          <w:color w:val="000000" w:themeColor="text1"/>
          <w:sz w:val="28"/>
          <w:szCs w:val="28"/>
        </w:rPr>
        <w:t xml:space="preserve">The baptism in the Holy Spirit is typically the defining belief of Pentecostals or Charismatic Christians. It means we believe that after the Holy Spirit first indwells us, He also wants to empower us. </w:t>
      </w:r>
      <w:r w:rsidR="006345AD" w:rsidRPr="006345AD">
        <w:rPr>
          <w:rFonts w:ascii="Helvetica Neue" w:hAnsi="Helvetica Neue"/>
          <w:color w:val="000000" w:themeColor="text1"/>
          <w:sz w:val="28"/>
          <w:szCs w:val="28"/>
          <w:u w:val="single"/>
        </w:rPr>
        <w:t>The Holy Spirit indwells us to sanctify us, but He baptizes us to prepare us for ministry.</w:t>
      </w:r>
      <w:r w:rsidR="006345AD">
        <w:rPr>
          <w:rFonts w:ascii="Helvetica Neue" w:hAnsi="Helvetica Neue"/>
          <w:color w:val="000000" w:themeColor="text1"/>
          <w:sz w:val="28"/>
          <w:szCs w:val="28"/>
        </w:rPr>
        <w:t xml:space="preserve"> In most Pentecostal churches a pastor has to demonstrate evidence of a true baptism in the Holy Spirit before He will be ordained. Why? Because how can a true pastor do his work of ministry without the anointing power of the Holy Spirit to do so? </w:t>
      </w:r>
      <w:r w:rsidR="004639E4">
        <w:rPr>
          <w:rFonts w:ascii="Helvetica Neue" w:hAnsi="Helvetica Neue"/>
          <w:color w:val="000000" w:themeColor="text1"/>
          <w:sz w:val="28"/>
          <w:szCs w:val="28"/>
        </w:rPr>
        <w:t xml:space="preserve">A lot of times the differences in our beliefs about the baptism of the Holy Spirit have to do with </w:t>
      </w:r>
      <w:r w:rsidR="00FC61EF">
        <w:rPr>
          <w:rFonts w:ascii="Helvetica Neue" w:hAnsi="Helvetica Neue"/>
          <w:color w:val="000000" w:themeColor="text1"/>
          <w:sz w:val="28"/>
          <w:szCs w:val="28"/>
        </w:rPr>
        <w:t>our wording. Some people call it the “infilling”, others say the “anointing” while most still use the term “baptism”. The whole point is that often we are talking about the same thing, but baptism is typically the preferred term. Think of what water baptism is: full immersion in water. You are completely encompassed in water. The same idea is used when speaking of the Holy Spirit baptism: you are completely enveloped by the Holy Spirit.</w:t>
      </w:r>
      <w:r w:rsidR="00E72954">
        <w:rPr>
          <w:rFonts w:ascii="Helvetica Neue" w:hAnsi="Helvetica Neue"/>
          <w:color w:val="000000" w:themeColor="text1"/>
          <w:sz w:val="28"/>
          <w:szCs w:val="28"/>
        </w:rPr>
        <w:t xml:space="preserve"> And if the Holy Spirit is all over you, you will be ready to be used of Him for ministry. </w:t>
      </w:r>
    </w:p>
    <w:p w14:paraId="14907F39" w14:textId="066D7B1D" w:rsidR="00ED2A02" w:rsidRDefault="00ED2A02" w:rsidP="00785B74">
      <w:pPr>
        <w:rPr>
          <w:rFonts w:ascii="Helvetica Neue" w:hAnsi="Helvetica Neue"/>
          <w:color w:val="000000" w:themeColor="text1"/>
          <w:sz w:val="28"/>
          <w:szCs w:val="28"/>
        </w:rPr>
      </w:pPr>
    </w:p>
    <w:p w14:paraId="22BA9835" w14:textId="36203A28" w:rsidR="00D77B1A" w:rsidRDefault="00ED2A02" w:rsidP="00785B74">
      <w:pPr>
        <w:rPr>
          <w:rFonts w:ascii="Helvetica Neue" w:hAnsi="Helvetica Neue"/>
          <w:color w:val="000000" w:themeColor="text1"/>
          <w:sz w:val="28"/>
          <w:szCs w:val="28"/>
        </w:rPr>
      </w:pPr>
      <w:r>
        <w:rPr>
          <w:rFonts w:ascii="Helvetica Neue" w:hAnsi="Helvetica Neue"/>
          <w:color w:val="000000" w:themeColor="text1"/>
          <w:sz w:val="28"/>
          <w:szCs w:val="28"/>
        </w:rPr>
        <w:t xml:space="preserve">Why is it so important that these works of the Holy Spirit be two distinct things? Why can’t the Holy Spirit simply regenerate our heart and baptize us in Him at the same time? In some cases in Scripture it appears that He does. In the story of Cornelius in Acts 10 it both Holy Spirit regeneration and Holy Spirit baptism appear to happen to Him on the same day. </w:t>
      </w:r>
      <w:r w:rsidR="00D77B1A">
        <w:rPr>
          <w:rFonts w:ascii="Helvetica Neue" w:hAnsi="Helvetica Neue"/>
          <w:color w:val="000000" w:themeColor="text1"/>
          <w:sz w:val="28"/>
          <w:szCs w:val="28"/>
        </w:rPr>
        <w:t xml:space="preserve">But in general, most of those who received this anointing of the Holy Spirit in Acts had to wait for some time after they were first regenerated in heart. The most obvious example is the disciples who were regenerated in John 20 having to wait until Acts 2, some 50 days later to be baptized in the Holy Spirit. Another example is the story of </w:t>
      </w:r>
      <w:r w:rsidR="004E288E">
        <w:rPr>
          <w:rFonts w:ascii="Helvetica Neue" w:hAnsi="Helvetica Neue"/>
          <w:color w:val="000000" w:themeColor="text1"/>
          <w:sz w:val="28"/>
          <w:szCs w:val="28"/>
        </w:rPr>
        <w:t>the Samaritan people in Acts 8:</w:t>
      </w:r>
    </w:p>
    <w:p w14:paraId="0D63ED72" w14:textId="4D98EAE1" w:rsidR="004E288E" w:rsidRDefault="004E288E" w:rsidP="00785B74">
      <w:pPr>
        <w:rPr>
          <w:rFonts w:ascii="Helvetica Neue" w:hAnsi="Helvetica Neue"/>
          <w:color w:val="000000" w:themeColor="text1"/>
          <w:sz w:val="28"/>
          <w:szCs w:val="28"/>
        </w:rPr>
      </w:pPr>
    </w:p>
    <w:p w14:paraId="1A6E86E1" w14:textId="50DA8BD3" w:rsidR="004E288E" w:rsidRPr="004E288E" w:rsidRDefault="004E288E" w:rsidP="004E288E">
      <w:r w:rsidRPr="004E288E">
        <w:rPr>
          <w:rFonts w:ascii="Helvetica Neue" w:hAnsi="Helvetica Neue"/>
          <w:color w:val="2F5496" w:themeColor="accent1" w:themeShade="BF"/>
        </w:rPr>
        <w:t>Acts 8:1</w:t>
      </w:r>
      <w:r>
        <w:rPr>
          <w:rFonts w:ascii="Helvetica Neue" w:hAnsi="Helvetica Neue"/>
          <w:color w:val="2F5496" w:themeColor="accent1" w:themeShade="BF"/>
        </w:rPr>
        <w:t>2</w:t>
      </w:r>
      <w:r w:rsidRPr="004E288E">
        <w:rPr>
          <w:rFonts w:ascii="Helvetica Neue" w:hAnsi="Helvetica Neue"/>
          <w:color w:val="2F5496" w:themeColor="accent1" w:themeShade="BF"/>
        </w:rPr>
        <w:t xml:space="preserve"> </w:t>
      </w:r>
      <w:r w:rsidRPr="004E288E">
        <w:rPr>
          <w:rStyle w:val="text"/>
          <w:rFonts w:ascii="Helvetica Neue" w:hAnsi="Helvetica Neue" w:cs="Segoe UI"/>
          <w:color w:val="2F5496" w:themeColor="accent1" w:themeShade="BF"/>
        </w:rPr>
        <w:t>But when</w:t>
      </w:r>
      <w:r w:rsidRPr="004E288E">
        <w:rPr>
          <w:rStyle w:val="apple-converted-space"/>
          <w:rFonts w:ascii="Helvetica Neue" w:hAnsi="Helvetica Neue" w:cs="Segoe UI"/>
          <w:color w:val="2F5496" w:themeColor="accent1" w:themeShade="BF"/>
        </w:rPr>
        <w:t> </w:t>
      </w:r>
      <w:r w:rsidRPr="004E288E">
        <w:rPr>
          <w:rStyle w:val="text"/>
          <w:rFonts w:ascii="Helvetica Neue" w:hAnsi="Helvetica Neue" w:cs="Segoe UI"/>
          <w:color w:val="2F5496" w:themeColor="accent1" w:themeShade="BF"/>
        </w:rPr>
        <w:t>they believed Philip as he preached good news</w:t>
      </w:r>
      <w:r w:rsidRPr="004E288E">
        <w:rPr>
          <w:rStyle w:val="apple-converted-space"/>
          <w:rFonts w:ascii="Helvetica Neue" w:hAnsi="Helvetica Neue" w:cs="Segoe UI"/>
          <w:color w:val="2F5496" w:themeColor="accent1" w:themeShade="BF"/>
        </w:rPr>
        <w:t> </w:t>
      </w:r>
      <w:r w:rsidRPr="004E288E">
        <w:rPr>
          <w:rStyle w:val="text"/>
          <w:rFonts w:ascii="Helvetica Neue" w:hAnsi="Helvetica Neue" w:cs="Segoe UI"/>
          <w:color w:val="2F5496" w:themeColor="accent1" w:themeShade="BF"/>
        </w:rPr>
        <w:t>about the kingdom of God and the name of Jesus Christ,</w:t>
      </w:r>
      <w:r w:rsidRPr="004E288E">
        <w:rPr>
          <w:rStyle w:val="apple-converted-space"/>
          <w:rFonts w:ascii="Helvetica Neue" w:hAnsi="Helvetica Neue" w:cs="Segoe UI"/>
          <w:color w:val="2F5496" w:themeColor="accent1" w:themeShade="BF"/>
        </w:rPr>
        <w:t> </w:t>
      </w:r>
      <w:r w:rsidRPr="004E288E">
        <w:rPr>
          <w:rStyle w:val="text"/>
          <w:rFonts w:ascii="Helvetica Neue" w:hAnsi="Helvetica Neue" w:cs="Segoe UI"/>
          <w:color w:val="2F5496" w:themeColor="accent1" w:themeShade="BF"/>
        </w:rPr>
        <w:t xml:space="preserve">they were baptized, both men and </w:t>
      </w:r>
      <w:r w:rsidRPr="004E288E">
        <w:rPr>
          <w:rStyle w:val="text"/>
          <w:rFonts w:ascii="Helvetica Neue" w:hAnsi="Helvetica Neue" w:cs="Segoe UI"/>
          <w:color w:val="2F5496" w:themeColor="accent1" w:themeShade="BF"/>
        </w:rPr>
        <w:lastRenderedPageBreak/>
        <w:t>women.</w:t>
      </w:r>
      <w:r w:rsidRPr="004E288E">
        <w:rPr>
          <w:rStyle w:val="apple-converted-space"/>
          <w:rFonts w:ascii="Helvetica Neue" w:hAnsi="Helvetica Neue" w:cs="Segoe UI"/>
          <w:color w:val="2F5496" w:themeColor="accent1" w:themeShade="BF"/>
          <w:shd w:val="clear" w:color="auto" w:fill="FFFFFF"/>
        </w:rPr>
        <w:t> </w:t>
      </w:r>
      <w:r w:rsidRPr="004E288E">
        <w:rPr>
          <w:rStyle w:val="text"/>
          <w:rFonts w:ascii="Helvetica Neue" w:hAnsi="Helvetica Neue" w:cs="Segoe UI"/>
          <w:b/>
          <w:bCs/>
          <w:color w:val="2F5496" w:themeColor="accent1" w:themeShade="BF"/>
          <w:vertAlign w:val="superscript"/>
        </w:rPr>
        <w:t>13 </w:t>
      </w:r>
      <w:r w:rsidRPr="004E288E">
        <w:rPr>
          <w:rStyle w:val="text"/>
          <w:rFonts w:ascii="Helvetica Neue" w:hAnsi="Helvetica Neue" w:cs="Segoe UI"/>
          <w:color w:val="2F5496" w:themeColor="accent1" w:themeShade="BF"/>
        </w:rPr>
        <w:t>Even Simon himself believed, and after being baptized he continued with Philip. And</w:t>
      </w:r>
      <w:r w:rsidRPr="004E288E">
        <w:rPr>
          <w:rStyle w:val="apple-converted-space"/>
          <w:rFonts w:ascii="Helvetica Neue" w:hAnsi="Helvetica Neue" w:cs="Segoe UI"/>
          <w:color w:val="2F5496" w:themeColor="accent1" w:themeShade="BF"/>
        </w:rPr>
        <w:t> </w:t>
      </w:r>
      <w:r w:rsidRPr="004E288E">
        <w:rPr>
          <w:rStyle w:val="text"/>
          <w:rFonts w:ascii="Helvetica Neue" w:hAnsi="Helvetica Neue" w:cs="Segoe UI"/>
          <w:color w:val="2F5496" w:themeColor="accent1" w:themeShade="BF"/>
        </w:rPr>
        <w:t>seeing signs and</w:t>
      </w:r>
      <w:r w:rsidRPr="004E288E">
        <w:rPr>
          <w:rStyle w:val="apple-converted-space"/>
          <w:rFonts w:ascii="Helvetica Neue" w:hAnsi="Helvetica Neue" w:cs="Segoe UI"/>
          <w:color w:val="2F5496" w:themeColor="accent1" w:themeShade="BF"/>
        </w:rPr>
        <w:t> </w:t>
      </w:r>
      <w:r w:rsidRPr="004E288E">
        <w:rPr>
          <w:rStyle w:val="text"/>
          <w:rFonts w:ascii="Helvetica Neue" w:hAnsi="Helvetica Neue" w:cs="Segoe UI"/>
          <w:color w:val="2F5496" w:themeColor="accent1" w:themeShade="BF"/>
        </w:rPr>
        <w:t>great miracles</w:t>
      </w:r>
      <w:r w:rsidRPr="004E288E">
        <w:rPr>
          <w:rStyle w:val="apple-converted-space"/>
          <w:rFonts w:ascii="Helvetica Neue" w:hAnsi="Helvetica Neue" w:cs="Segoe UI"/>
          <w:color w:val="2F5496" w:themeColor="accent1" w:themeShade="BF"/>
        </w:rPr>
        <w:t> </w:t>
      </w:r>
      <w:r w:rsidRPr="004E288E">
        <w:rPr>
          <w:rStyle w:val="text"/>
          <w:rFonts w:ascii="Helvetica Neue" w:hAnsi="Helvetica Neue" w:cs="Segoe UI"/>
          <w:color w:val="2F5496" w:themeColor="accent1" w:themeShade="BF"/>
        </w:rPr>
        <w:t>performed,</w:t>
      </w:r>
      <w:r w:rsidRPr="004E288E">
        <w:rPr>
          <w:rStyle w:val="apple-converted-space"/>
          <w:rFonts w:ascii="Helvetica Neue" w:hAnsi="Helvetica Neue" w:cs="Segoe UI"/>
          <w:color w:val="2F5496" w:themeColor="accent1" w:themeShade="BF"/>
        </w:rPr>
        <w:t> </w:t>
      </w:r>
      <w:r w:rsidRPr="004E288E">
        <w:rPr>
          <w:rStyle w:val="text"/>
          <w:rFonts w:ascii="Helvetica Neue" w:hAnsi="Helvetica Neue" w:cs="Segoe UI"/>
          <w:color w:val="2F5496" w:themeColor="accent1" w:themeShade="BF"/>
        </w:rPr>
        <w:t>he was amazed</w:t>
      </w:r>
      <w:r>
        <w:rPr>
          <w:rStyle w:val="text"/>
          <w:rFonts w:ascii="Helvetica Neue" w:hAnsi="Helvetica Neue" w:cs="Segoe UI"/>
          <w:color w:val="2F5496" w:themeColor="accent1" w:themeShade="BF"/>
        </w:rPr>
        <w:t>.</w:t>
      </w:r>
      <w:r w:rsidRPr="004E288E">
        <w:rPr>
          <w:color w:val="2F5496" w:themeColor="accent1" w:themeShade="BF"/>
        </w:rPr>
        <w:t xml:space="preserve"> </w:t>
      </w:r>
      <w:r w:rsidRPr="004E288E">
        <w:rPr>
          <w:b/>
          <w:bCs/>
          <w:color w:val="2F5496" w:themeColor="accent1" w:themeShade="BF"/>
          <w:vertAlign w:val="superscript"/>
        </w:rPr>
        <w:t>14</w:t>
      </w:r>
      <w:r w:rsidRPr="004E288E">
        <w:rPr>
          <w:rFonts w:ascii="Helvetica Neue" w:eastAsia="Times New Roman" w:hAnsi="Helvetica Neue" w:cs="Segoe UI"/>
          <w:color w:val="2F5496" w:themeColor="accent1" w:themeShade="BF"/>
        </w:rPr>
        <w:t>Now when the apostles at Jerusalem heard that Samaria had received the word of God, they sent to them Peter and John,</w:t>
      </w:r>
      <w:r w:rsidRPr="004E288E">
        <w:rPr>
          <w:rFonts w:ascii="Helvetica Neue" w:eastAsia="Times New Roman" w:hAnsi="Helvetica Neue" w:cs="Segoe UI"/>
          <w:color w:val="2F5496" w:themeColor="accent1" w:themeShade="BF"/>
          <w:shd w:val="clear" w:color="auto" w:fill="FFFFFF"/>
        </w:rPr>
        <w:t> </w:t>
      </w:r>
      <w:r w:rsidRPr="004E288E">
        <w:rPr>
          <w:rFonts w:ascii="Helvetica Neue" w:eastAsia="Times New Roman" w:hAnsi="Helvetica Neue" w:cs="Segoe UI"/>
          <w:b/>
          <w:bCs/>
          <w:color w:val="2F5496" w:themeColor="accent1" w:themeShade="BF"/>
          <w:vertAlign w:val="superscript"/>
        </w:rPr>
        <w:t>15 </w:t>
      </w:r>
      <w:r w:rsidRPr="004E288E">
        <w:rPr>
          <w:rFonts w:ascii="Helvetica Neue" w:eastAsia="Times New Roman" w:hAnsi="Helvetica Neue" w:cs="Segoe UI"/>
          <w:color w:val="2F5496" w:themeColor="accent1" w:themeShade="BF"/>
        </w:rPr>
        <w:t>who came down and prayed for them that they might receive the Holy Spirit,</w:t>
      </w:r>
      <w:r w:rsidRPr="004E288E">
        <w:rPr>
          <w:rFonts w:ascii="Helvetica Neue" w:eastAsia="Times New Roman" w:hAnsi="Helvetica Neue" w:cs="Segoe UI"/>
          <w:color w:val="2F5496" w:themeColor="accent1" w:themeShade="BF"/>
          <w:shd w:val="clear" w:color="auto" w:fill="FFFFFF"/>
        </w:rPr>
        <w:t> </w:t>
      </w:r>
      <w:r w:rsidRPr="004E288E">
        <w:rPr>
          <w:rFonts w:ascii="Helvetica Neue" w:eastAsia="Times New Roman" w:hAnsi="Helvetica Neue" w:cs="Segoe UI"/>
          <w:b/>
          <w:bCs/>
          <w:color w:val="2F5496" w:themeColor="accent1" w:themeShade="BF"/>
          <w:vertAlign w:val="superscript"/>
        </w:rPr>
        <w:t>16 </w:t>
      </w:r>
      <w:r w:rsidRPr="004E288E">
        <w:rPr>
          <w:rFonts w:ascii="Helvetica Neue" w:eastAsia="Times New Roman" w:hAnsi="Helvetica Neue" w:cs="Segoe UI"/>
          <w:color w:val="2F5496" w:themeColor="accent1" w:themeShade="BF"/>
        </w:rPr>
        <w:t>for he had not yet fallen on any of them, but they had only been baptized in the name of the Lord Jesus.</w:t>
      </w:r>
      <w:r w:rsidRPr="004E288E">
        <w:rPr>
          <w:rFonts w:ascii="Helvetica Neue" w:eastAsia="Times New Roman" w:hAnsi="Helvetica Neue" w:cs="Segoe UI"/>
          <w:color w:val="2F5496" w:themeColor="accent1" w:themeShade="BF"/>
          <w:shd w:val="clear" w:color="auto" w:fill="FFFFFF"/>
        </w:rPr>
        <w:t> </w:t>
      </w:r>
      <w:r w:rsidRPr="004E288E">
        <w:rPr>
          <w:rFonts w:ascii="Helvetica Neue" w:eastAsia="Times New Roman" w:hAnsi="Helvetica Neue" w:cs="Segoe UI"/>
          <w:b/>
          <w:bCs/>
          <w:color w:val="2F5496" w:themeColor="accent1" w:themeShade="BF"/>
          <w:vertAlign w:val="superscript"/>
        </w:rPr>
        <w:t>17 </w:t>
      </w:r>
      <w:r w:rsidRPr="004E288E">
        <w:rPr>
          <w:rFonts w:ascii="Helvetica Neue" w:eastAsia="Times New Roman" w:hAnsi="Helvetica Neue" w:cs="Segoe UI"/>
          <w:color w:val="2F5496" w:themeColor="accent1" w:themeShade="BF"/>
        </w:rPr>
        <w:t>Then they laid their hands on them and they received the Holy Spirit. (ESV)</w:t>
      </w:r>
    </w:p>
    <w:p w14:paraId="7E77A9FA" w14:textId="342B6EBA" w:rsidR="004E288E" w:rsidRDefault="004E288E" w:rsidP="00785B74">
      <w:pPr>
        <w:rPr>
          <w:rFonts w:ascii="Helvetica Neue" w:hAnsi="Helvetica Neue"/>
          <w:color w:val="000000" w:themeColor="text1"/>
          <w:sz w:val="28"/>
          <w:szCs w:val="28"/>
        </w:rPr>
      </w:pPr>
    </w:p>
    <w:p w14:paraId="0143AC57" w14:textId="6D557CB8" w:rsidR="004E288E" w:rsidRDefault="004E288E" w:rsidP="00785B74">
      <w:pPr>
        <w:rPr>
          <w:rFonts w:ascii="Helvetica Neue" w:hAnsi="Helvetica Neue"/>
          <w:color w:val="0D0D0D" w:themeColor="text1" w:themeTint="F2"/>
          <w:sz w:val="28"/>
          <w:szCs w:val="28"/>
        </w:rPr>
      </w:pPr>
      <w:r>
        <w:rPr>
          <w:rFonts w:ascii="Helvetica Neue" w:hAnsi="Helvetica Neue"/>
          <w:color w:val="0D0D0D" w:themeColor="text1" w:themeTint="F2"/>
          <w:sz w:val="28"/>
          <w:szCs w:val="28"/>
        </w:rPr>
        <w:t xml:space="preserve">Here is an example of a group of people who also had heard the Word of God, received it, believed it and repented of their sins, and been baptized in water but had not received the power of the Holy Spirit—the baptism of the Holy Spirit. Yet another example is the story of Paul. In Acts 9 Paul has a vision and sees Jesus. He repents of His sin and finds a man named Ananias who prays over him and baptizes him. Based on the text it would also appear that Paul received the Holy Spirit baptism at this point and began fiercely preaching the Word of God. The whole point is there another experience with His Holy Spirit God wants to bring you into! He wants to baptize you in the Spirit to perform Spirit-empowered ministry. </w:t>
      </w:r>
    </w:p>
    <w:p w14:paraId="3C6EE48E" w14:textId="3B710C06" w:rsidR="00B30336" w:rsidRDefault="00B30336" w:rsidP="00785B74">
      <w:pPr>
        <w:rPr>
          <w:rFonts w:ascii="Helvetica Neue" w:hAnsi="Helvetica Neue"/>
          <w:color w:val="0D0D0D" w:themeColor="text1" w:themeTint="F2"/>
          <w:sz w:val="28"/>
          <w:szCs w:val="28"/>
        </w:rPr>
      </w:pPr>
    </w:p>
    <w:p w14:paraId="7AE70ADB" w14:textId="5153E306" w:rsidR="00B30336" w:rsidRDefault="00B30336" w:rsidP="00785B74">
      <w:pPr>
        <w:rPr>
          <w:rFonts w:ascii="Helvetica Neue" w:hAnsi="Helvetica Neue"/>
          <w:color w:val="0D0D0D" w:themeColor="text1" w:themeTint="F2"/>
          <w:sz w:val="28"/>
          <w:szCs w:val="28"/>
        </w:rPr>
      </w:pPr>
      <w:r>
        <w:rPr>
          <w:rFonts w:ascii="Helvetica Neue" w:hAnsi="Helvetica Neue"/>
          <w:color w:val="0D0D0D" w:themeColor="text1" w:themeTint="F2"/>
          <w:sz w:val="28"/>
          <w:szCs w:val="28"/>
        </w:rPr>
        <w:t xml:space="preserve">Here’s the </w:t>
      </w:r>
      <w:r w:rsidR="000A364E">
        <w:rPr>
          <w:rFonts w:ascii="Helvetica Neue" w:hAnsi="Helvetica Neue"/>
          <w:color w:val="0D0D0D" w:themeColor="text1" w:themeTint="F2"/>
          <w:sz w:val="28"/>
          <w:szCs w:val="28"/>
        </w:rPr>
        <w:t>issue</w:t>
      </w:r>
      <w:r>
        <w:rPr>
          <w:rFonts w:ascii="Helvetica Neue" w:hAnsi="Helvetica Neue"/>
          <w:color w:val="0D0D0D" w:themeColor="text1" w:themeTint="F2"/>
          <w:sz w:val="28"/>
          <w:szCs w:val="28"/>
        </w:rPr>
        <w:t xml:space="preserve"> about the baptism in the Holy Spirit. When most people hear about it all they think about is speaking in tongues. Speaking in tongues has possibly become more synonymous with Pentecostals than the baptism of the Holy Spirit itself. </w:t>
      </w:r>
      <w:r w:rsidR="000A364E">
        <w:rPr>
          <w:rFonts w:ascii="Helvetica Neue" w:hAnsi="Helvetica Neue"/>
          <w:color w:val="0D0D0D" w:themeColor="text1" w:themeTint="F2"/>
          <w:sz w:val="28"/>
          <w:szCs w:val="28"/>
        </w:rPr>
        <w:t xml:space="preserve">When people hear the term “Pentecostal” they often think of people that wear skirts or people that talk in funky languages. </w:t>
      </w:r>
      <w:r>
        <w:rPr>
          <w:rFonts w:ascii="Helvetica Neue" w:hAnsi="Helvetica Neue"/>
          <w:color w:val="0D0D0D" w:themeColor="text1" w:themeTint="F2"/>
          <w:sz w:val="28"/>
          <w:szCs w:val="28"/>
        </w:rPr>
        <w:t>Why is this? Because Pentecostals believe that the initial physical evidence of the baptism in the Holy Spirit is speaking tongues. This means that the first thing that will happen when God truly baptizes you with His Holy Spirit is that you will speak in tongues. It’s the sign that you have really been filled. But what has sadly happened is that this particular teaching has received more attention than the actual baptism itself. People make it all about tongues and speaking in other languages. But I want you to know</w:t>
      </w:r>
      <w:r w:rsidR="002E4CDC">
        <w:rPr>
          <w:rFonts w:ascii="Helvetica Neue" w:hAnsi="Helvetica Neue"/>
          <w:color w:val="0D0D0D" w:themeColor="text1" w:themeTint="F2"/>
          <w:sz w:val="28"/>
          <w:szCs w:val="28"/>
        </w:rPr>
        <w:t xml:space="preserve"> this: </w:t>
      </w:r>
      <w:r w:rsidR="002E4CDC">
        <w:rPr>
          <w:rFonts w:ascii="Helvetica Neue" w:hAnsi="Helvetica Neue"/>
          <w:color w:val="0D0D0D" w:themeColor="text1" w:themeTint="F2"/>
          <w:sz w:val="28"/>
          <w:szCs w:val="28"/>
          <w:u w:val="single"/>
        </w:rPr>
        <w:t>S</w:t>
      </w:r>
      <w:r w:rsidRPr="00B30336">
        <w:rPr>
          <w:rFonts w:ascii="Helvetica Neue" w:hAnsi="Helvetica Neue"/>
          <w:color w:val="0D0D0D" w:themeColor="text1" w:themeTint="F2"/>
          <w:sz w:val="28"/>
          <w:szCs w:val="28"/>
          <w:u w:val="single"/>
        </w:rPr>
        <w:t>peaking in tongue</w:t>
      </w:r>
      <w:r w:rsidR="002E4CDC">
        <w:rPr>
          <w:rFonts w:ascii="Helvetica Neue" w:hAnsi="Helvetica Neue"/>
          <w:color w:val="0D0D0D" w:themeColor="text1" w:themeTint="F2"/>
          <w:sz w:val="28"/>
          <w:szCs w:val="28"/>
          <w:u w:val="single"/>
        </w:rPr>
        <w:t xml:space="preserve">s is NOT </w:t>
      </w:r>
      <w:r w:rsidRPr="00B30336">
        <w:rPr>
          <w:rFonts w:ascii="Helvetica Neue" w:hAnsi="Helvetica Neue"/>
          <w:color w:val="0D0D0D" w:themeColor="text1" w:themeTint="F2"/>
          <w:sz w:val="28"/>
          <w:szCs w:val="28"/>
          <w:u w:val="single"/>
        </w:rPr>
        <w:t>the p</w:t>
      </w:r>
      <w:r w:rsidR="002E4CDC">
        <w:rPr>
          <w:rFonts w:ascii="Helvetica Neue" w:hAnsi="Helvetica Neue"/>
          <w:color w:val="0D0D0D" w:themeColor="text1" w:themeTint="F2"/>
          <w:sz w:val="28"/>
          <w:szCs w:val="28"/>
          <w:u w:val="single"/>
        </w:rPr>
        <w:t>urpose</w:t>
      </w:r>
      <w:r w:rsidRPr="00B30336">
        <w:rPr>
          <w:rFonts w:ascii="Helvetica Neue" w:hAnsi="Helvetica Neue"/>
          <w:color w:val="0D0D0D" w:themeColor="text1" w:themeTint="F2"/>
          <w:sz w:val="28"/>
          <w:szCs w:val="28"/>
          <w:u w:val="single"/>
        </w:rPr>
        <w:t xml:space="preserve"> of the baptism of the Holy Spirit!</w:t>
      </w:r>
      <w:r>
        <w:rPr>
          <w:rFonts w:ascii="Helvetica Neue" w:hAnsi="Helvetica Neue"/>
          <w:color w:val="0D0D0D" w:themeColor="text1" w:themeTint="F2"/>
          <w:sz w:val="28"/>
          <w:szCs w:val="28"/>
        </w:rPr>
        <w:t xml:space="preserve"> </w:t>
      </w:r>
    </w:p>
    <w:p w14:paraId="1A3944A9" w14:textId="220BB4F4" w:rsidR="000A364E" w:rsidRDefault="000A364E" w:rsidP="00785B74">
      <w:pPr>
        <w:rPr>
          <w:rFonts w:ascii="Helvetica Neue" w:hAnsi="Helvetica Neue"/>
          <w:color w:val="0D0D0D" w:themeColor="text1" w:themeTint="F2"/>
          <w:sz w:val="28"/>
          <w:szCs w:val="28"/>
        </w:rPr>
      </w:pPr>
    </w:p>
    <w:p w14:paraId="3629B8E7" w14:textId="58302EE3" w:rsidR="000A364E" w:rsidRPr="003B0A5B" w:rsidRDefault="000A364E" w:rsidP="00785B74">
      <w:pPr>
        <w:rPr>
          <w:rFonts w:ascii="Helvetica Neue" w:hAnsi="Helvetica Neue"/>
          <w:color w:val="0D0D0D" w:themeColor="text1" w:themeTint="F2"/>
          <w:sz w:val="28"/>
          <w:szCs w:val="28"/>
        </w:rPr>
      </w:pPr>
      <w:r>
        <w:rPr>
          <w:rFonts w:ascii="Helvetica Neue" w:hAnsi="Helvetica Neue"/>
          <w:color w:val="0D0D0D" w:themeColor="text1" w:themeTint="F2"/>
          <w:sz w:val="28"/>
          <w:szCs w:val="28"/>
        </w:rPr>
        <w:t xml:space="preserve">Do I believe speaking in tongues is an aspect of the baptism in the Holy Spirit? Yes I do! When the Holy Spirit comes upon you, you won’t be able to keep from saying something whether it’s in your language or another. What I don’t believe is that when we preach the baptism we should focus on tongues. </w:t>
      </w:r>
      <w:r w:rsidR="00AB3721">
        <w:rPr>
          <w:rFonts w:ascii="Helvetica Neue" w:hAnsi="Helvetica Neue"/>
          <w:color w:val="0D0D0D" w:themeColor="text1" w:themeTint="F2"/>
          <w:sz w:val="28"/>
          <w:szCs w:val="28"/>
        </w:rPr>
        <w:t xml:space="preserve">I think it is safe to say that, yes, if you speak in tongues (and </w:t>
      </w:r>
      <w:r w:rsidR="00AB3721">
        <w:rPr>
          <w:rFonts w:ascii="Helvetica Neue" w:hAnsi="Helvetica Neue"/>
          <w:color w:val="0D0D0D" w:themeColor="text1" w:themeTint="F2"/>
          <w:sz w:val="28"/>
          <w:szCs w:val="28"/>
        </w:rPr>
        <w:lastRenderedPageBreak/>
        <w:t xml:space="preserve">you know it’s not just you </w:t>
      </w:r>
      <w:proofErr w:type="gramStart"/>
      <w:r w:rsidR="00AB3721">
        <w:rPr>
          <w:rFonts w:ascii="Helvetica Neue" w:hAnsi="Helvetica Neue"/>
          <w:color w:val="0D0D0D" w:themeColor="text1" w:themeTint="F2"/>
          <w:sz w:val="28"/>
          <w:szCs w:val="28"/>
        </w:rPr>
        <w:t>faking</w:t>
      </w:r>
      <w:proofErr w:type="gramEnd"/>
      <w:r w:rsidR="00AB3721">
        <w:rPr>
          <w:rFonts w:ascii="Helvetica Neue" w:hAnsi="Helvetica Neue"/>
          <w:color w:val="0D0D0D" w:themeColor="text1" w:themeTint="F2"/>
          <w:sz w:val="28"/>
          <w:szCs w:val="28"/>
        </w:rPr>
        <w:t xml:space="preserve"> it) that you have received the baptism in the Holy Spirit. But you will also receive so much more. You will receive power. A different strength will flow through your bones. Strength that only comes from the Holy Spirit. </w:t>
      </w:r>
      <w:r w:rsidR="00AB3721" w:rsidRPr="00AB3721">
        <w:rPr>
          <w:rFonts w:ascii="Helvetica Neue" w:hAnsi="Helvetica Neue"/>
          <w:color w:val="0D0D0D" w:themeColor="text1" w:themeTint="F2"/>
          <w:sz w:val="28"/>
          <w:szCs w:val="28"/>
          <w:u w:val="single"/>
        </w:rPr>
        <w:t>Tongues is the evidence</w:t>
      </w:r>
      <w:r w:rsidR="00AB3721">
        <w:rPr>
          <w:rFonts w:ascii="Helvetica Neue" w:hAnsi="Helvetica Neue"/>
          <w:color w:val="0D0D0D" w:themeColor="text1" w:themeTint="F2"/>
          <w:sz w:val="28"/>
          <w:szCs w:val="28"/>
          <w:u w:val="single"/>
        </w:rPr>
        <w:t>;</w:t>
      </w:r>
      <w:r w:rsidR="00AB3721" w:rsidRPr="00AB3721">
        <w:rPr>
          <w:rFonts w:ascii="Helvetica Neue" w:hAnsi="Helvetica Neue"/>
          <w:color w:val="0D0D0D" w:themeColor="text1" w:themeTint="F2"/>
          <w:sz w:val="28"/>
          <w:szCs w:val="28"/>
          <w:u w:val="single"/>
        </w:rPr>
        <w:t xml:space="preserve"> power is the purpose.</w:t>
      </w:r>
      <w:r w:rsidR="00AB3721">
        <w:rPr>
          <w:rFonts w:ascii="Helvetica Neue" w:hAnsi="Helvetica Neue"/>
          <w:color w:val="0D0D0D" w:themeColor="text1" w:themeTint="F2"/>
          <w:sz w:val="28"/>
          <w:szCs w:val="28"/>
        </w:rPr>
        <w:t xml:space="preserve"> You can’t see power. A man could look powerful and be weak as possible. The president has lots of power but if you tried to grab that power with your hands you won’t be able to grasp it. You can’t see the power of the Holy Spirit on you, but you can feel it and know it, and you’ll have it further confirmed when you begin to speak by the Holy Spirit’s strong urging. </w:t>
      </w:r>
      <w:r w:rsidR="003B0A5B" w:rsidRPr="003B0A5B">
        <w:rPr>
          <w:rFonts w:ascii="Helvetica Neue" w:hAnsi="Helvetica Neue"/>
          <w:color w:val="0D0D0D" w:themeColor="text1" w:themeTint="F2"/>
          <w:sz w:val="28"/>
          <w:szCs w:val="28"/>
          <w:u w:val="single"/>
        </w:rPr>
        <w:t>Don’t forget that kings and priests were not anointed to say something but to do something.</w:t>
      </w:r>
      <w:r w:rsidR="003B0A5B">
        <w:rPr>
          <w:rFonts w:ascii="Helvetica Neue" w:hAnsi="Helvetica Neue"/>
          <w:color w:val="0D0D0D" w:themeColor="text1" w:themeTint="F2"/>
          <w:sz w:val="28"/>
          <w:szCs w:val="28"/>
        </w:rPr>
        <w:t xml:space="preserve"> Yes, saying things was certainly a part of their doing but it was not all of their doing. The anointing of the Holy Spirit is for power! </w:t>
      </w:r>
    </w:p>
    <w:p w14:paraId="48053DC1" w14:textId="0C1EDFD2" w:rsidR="003B0A5B" w:rsidRDefault="003B0A5B" w:rsidP="00785B74">
      <w:pPr>
        <w:rPr>
          <w:rFonts w:ascii="Helvetica Neue" w:hAnsi="Helvetica Neue"/>
          <w:color w:val="0D0D0D" w:themeColor="text1" w:themeTint="F2"/>
          <w:sz w:val="28"/>
          <w:szCs w:val="28"/>
        </w:rPr>
      </w:pPr>
    </w:p>
    <w:p w14:paraId="4780AC57" w14:textId="24E07ADE" w:rsidR="007A50C0" w:rsidRDefault="003B0A5B" w:rsidP="00785B74">
      <w:pPr>
        <w:rPr>
          <w:rFonts w:ascii="Helvetica Neue" w:hAnsi="Helvetica Neue"/>
          <w:sz w:val="28"/>
          <w:szCs w:val="28"/>
        </w:rPr>
      </w:pPr>
      <w:r>
        <w:rPr>
          <w:rFonts w:ascii="Helvetica Neue" w:hAnsi="Helvetica Neue"/>
          <w:color w:val="0D0D0D" w:themeColor="text1" w:themeTint="F2"/>
          <w:sz w:val="28"/>
          <w:szCs w:val="28"/>
        </w:rPr>
        <w:t xml:space="preserve">So what is this power that the Holy Spirit endows us with for? </w:t>
      </w:r>
      <w:r w:rsidR="00760AE0">
        <w:rPr>
          <w:rFonts w:ascii="Helvetica Neue" w:hAnsi="Helvetica Neue"/>
          <w:color w:val="0D0D0D" w:themeColor="text1" w:themeTint="F2"/>
          <w:sz w:val="28"/>
          <w:szCs w:val="28"/>
        </w:rPr>
        <w:t xml:space="preserve">Why do we need power? Doesn’t the Holy Spirit also give us the power to live a holy life already? Yes, and although many say </w:t>
      </w:r>
      <w:r w:rsidR="007A50C0">
        <w:rPr>
          <w:rFonts w:ascii="Helvetica Neue" w:hAnsi="Helvetica Neue"/>
          <w:color w:val="0D0D0D" w:themeColor="text1" w:themeTint="F2"/>
          <w:sz w:val="28"/>
          <w:szCs w:val="28"/>
        </w:rPr>
        <w:t xml:space="preserve">that there are no prerequisites for the baptism of the Holy Spirit, I’m a firm believer that purity is. I don’t believe that God baptizes people with the Holy Spirit who are living in blatant sin. The Holy Spirit gives us power to live holy when He enters our life first, but He gives us power to do ministry in His name when we receive the baptism. In Hebrews 12:14 we are told that without holiness no one shall see the Lord. So think of it like this: </w:t>
      </w:r>
      <w:r w:rsidR="007A50C0">
        <w:rPr>
          <w:rFonts w:ascii="Helvetica Neue" w:hAnsi="Helvetica Neue"/>
          <w:sz w:val="28"/>
          <w:szCs w:val="28"/>
          <w:u w:val="single"/>
        </w:rPr>
        <w:t xml:space="preserve">The first </w:t>
      </w:r>
      <w:r w:rsidR="007A50C0" w:rsidRPr="00BF6B1A">
        <w:rPr>
          <w:rFonts w:ascii="Helvetica Neue" w:hAnsi="Helvetica Neue"/>
          <w:sz w:val="28"/>
          <w:szCs w:val="28"/>
          <w:u w:val="single"/>
        </w:rPr>
        <w:t xml:space="preserve">experience </w:t>
      </w:r>
      <w:r w:rsidR="007A50C0">
        <w:rPr>
          <w:rFonts w:ascii="Helvetica Neue" w:hAnsi="Helvetica Neue"/>
          <w:sz w:val="28"/>
          <w:szCs w:val="28"/>
          <w:u w:val="single"/>
        </w:rPr>
        <w:t xml:space="preserve">of the Holy Spirit </w:t>
      </w:r>
      <w:r w:rsidR="007A50C0" w:rsidRPr="00BF6B1A">
        <w:rPr>
          <w:rFonts w:ascii="Helvetica Neue" w:hAnsi="Helvetica Neue"/>
          <w:sz w:val="28"/>
          <w:szCs w:val="28"/>
          <w:u w:val="single"/>
        </w:rPr>
        <w:t xml:space="preserve">prepares us to meet God, the </w:t>
      </w:r>
      <w:r w:rsidR="007A50C0">
        <w:rPr>
          <w:rFonts w:ascii="Helvetica Neue" w:hAnsi="Helvetica Neue"/>
          <w:sz w:val="28"/>
          <w:szCs w:val="28"/>
          <w:u w:val="single"/>
        </w:rPr>
        <w:t>second</w:t>
      </w:r>
      <w:r w:rsidR="007A50C0" w:rsidRPr="00BF6B1A">
        <w:rPr>
          <w:rFonts w:ascii="Helvetica Neue" w:hAnsi="Helvetica Neue"/>
          <w:sz w:val="28"/>
          <w:szCs w:val="28"/>
          <w:u w:val="single"/>
        </w:rPr>
        <w:t xml:space="preserve"> prepares us to meet people</w:t>
      </w:r>
      <w:r w:rsidR="007A50C0">
        <w:rPr>
          <w:rFonts w:ascii="Helvetica Neue" w:hAnsi="Helvetica Neue"/>
          <w:sz w:val="28"/>
          <w:szCs w:val="28"/>
          <w:u w:val="single"/>
        </w:rPr>
        <w:t>.</w:t>
      </w:r>
      <w:r w:rsidR="007A50C0">
        <w:rPr>
          <w:rFonts w:ascii="Helvetica Neue" w:hAnsi="Helvetica Neue"/>
          <w:sz w:val="28"/>
          <w:szCs w:val="28"/>
        </w:rPr>
        <w:t xml:space="preserve"> The first is the new birth, regeneration, that sanctification process. The second process is the baptism of the Holy Spirit—the anointing. Think about what the two most important commandments are according to Jesus: love the Lord your God and love your neighbor as yourself. Here’s the great news: the Holy Spirit helps us do both! </w:t>
      </w:r>
    </w:p>
    <w:p w14:paraId="03C07360" w14:textId="0916EC57" w:rsidR="007A50C0" w:rsidRDefault="007A50C0" w:rsidP="00785B74">
      <w:pPr>
        <w:rPr>
          <w:rFonts w:ascii="Helvetica Neue" w:hAnsi="Helvetica Neue"/>
          <w:sz w:val="28"/>
          <w:szCs w:val="28"/>
        </w:rPr>
      </w:pPr>
    </w:p>
    <w:p w14:paraId="4F757D80" w14:textId="51DCDEDE" w:rsidR="007A50C0" w:rsidRPr="007A50C0" w:rsidRDefault="007A50C0" w:rsidP="00785B74">
      <w:pPr>
        <w:rPr>
          <w:rFonts w:ascii="Helvetica Neue" w:hAnsi="Helvetica Neue"/>
          <w:color w:val="0D0D0D" w:themeColor="text1" w:themeTint="F2"/>
          <w:sz w:val="28"/>
          <w:szCs w:val="28"/>
        </w:rPr>
      </w:pPr>
      <w:r>
        <w:rPr>
          <w:rFonts w:ascii="Helvetica Neue" w:hAnsi="Helvetica Neue"/>
          <w:sz w:val="28"/>
          <w:szCs w:val="28"/>
        </w:rPr>
        <w:t xml:space="preserve">Yes, the Holy Spirit helps you love when He regenerates your heart, but He also empowers you through the baptism to love in the highest ways possible. </w:t>
      </w:r>
      <w:r w:rsidR="00BF5AAB">
        <w:rPr>
          <w:rFonts w:ascii="Helvetica Neue" w:hAnsi="Helvetica Neue"/>
          <w:sz w:val="28"/>
          <w:szCs w:val="28"/>
        </w:rPr>
        <w:t>There are so many stories of great men and women of God who got utterly transformed and empowered by an experience of the baptism</w:t>
      </w:r>
      <w:r w:rsidR="003F69BF">
        <w:rPr>
          <w:rFonts w:ascii="Helvetica Neue" w:hAnsi="Helvetica Neue"/>
          <w:sz w:val="28"/>
          <w:szCs w:val="28"/>
        </w:rPr>
        <w:t xml:space="preserve">. I encourage you to read about the baptism experiences of men like </w:t>
      </w:r>
      <w:r w:rsidR="00BF5AAB">
        <w:rPr>
          <w:rFonts w:ascii="Helvetica Neue" w:hAnsi="Helvetica Neue"/>
          <w:sz w:val="28"/>
          <w:szCs w:val="28"/>
        </w:rPr>
        <w:t xml:space="preserve">Dwight Moody, David Wilkerson, R.A. Torrey, Duncan Campbell, Charles Finney, Johnathan Edwards (yes, even some Baptists </w:t>
      </w:r>
      <w:r w:rsidR="003F69BF">
        <w:rPr>
          <w:rFonts w:ascii="Helvetica Neue" w:hAnsi="Helvetica Neue"/>
          <w:sz w:val="28"/>
          <w:szCs w:val="28"/>
        </w:rPr>
        <w:t>believe in the baptism)</w:t>
      </w:r>
      <w:r w:rsidR="00BF5AAB">
        <w:rPr>
          <w:rFonts w:ascii="Helvetica Neue" w:hAnsi="Helvetica Neue"/>
          <w:sz w:val="28"/>
          <w:szCs w:val="28"/>
        </w:rPr>
        <w:t>. The common factor with every one of these men’s stories is that they noti</w:t>
      </w:r>
      <w:r w:rsidR="003F69BF">
        <w:rPr>
          <w:rFonts w:ascii="Helvetica Neue" w:hAnsi="Helvetica Neue"/>
          <w:sz w:val="28"/>
          <w:szCs w:val="28"/>
        </w:rPr>
        <w:t>c</w:t>
      </w:r>
      <w:r w:rsidR="00BF5AAB">
        <w:rPr>
          <w:rFonts w:ascii="Helvetica Neue" w:hAnsi="Helvetica Neue"/>
          <w:sz w:val="28"/>
          <w:szCs w:val="28"/>
        </w:rPr>
        <w:t xml:space="preserve">ed a </w:t>
      </w:r>
      <w:r w:rsidR="00BF5AAB">
        <w:rPr>
          <w:rFonts w:ascii="Helvetica Neue" w:hAnsi="Helvetica Neue"/>
          <w:sz w:val="28"/>
          <w:szCs w:val="28"/>
        </w:rPr>
        <w:lastRenderedPageBreak/>
        <w:t>marked, p</w:t>
      </w:r>
      <w:r w:rsidR="003F69BF">
        <w:rPr>
          <w:rFonts w:ascii="Helvetica Neue" w:hAnsi="Helvetica Neue"/>
          <w:sz w:val="28"/>
          <w:szCs w:val="28"/>
        </w:rPr>
        <w:t>owerful</w:t>
      </w:r>
      <w:r w:rsidR="00BF5AAB">
        <w:rPr>
          <w:rFonts w:ascii="Helvetica Neue" w:hAnsi="Helvetica Neue"/>
          <w:sz w:val="28"/>
          <w:szCs w:val="28"/>
        </w:rPr>
        <w:t xml:space="preserve"> difference in their ministry </w:t>
      </w:r>
      <w:r w:rsidR="003F69BF">
        <w:rPr>
          <w:rFonts w:ascii="Helvetica Neue" w:hAnsi="Helvetica Neue"/>
          <w:sz w:val="28"/>
          <w:szCs w:val="28"/>
        </w:rPr>
        <w:t xml:space="preserve">after having this experience. Why is this? Because now their ministry was being done in God’s power and not their own. Do you want to really make an impact for God’s kingdom? Do you want to be used mightily of God? Do you want to lead many of your friends to know Jesus as their personal Lord and Savior? You can’t do it without the baptism in the Holy Spirit. Those who have made the largest impacts for the kingdom of God have been those men and women who have been anointed by the Holy Spirit to do so. </w:t>
      </w:r>
    </w:p>
    <w:p w14:paraId="6003A3FB" w14:textId="76547919" w:rsidR="001C5392" w:rsidRDefault="001C5392" w:rsidP="00785B74">
      <w:pPr>
        <w:rPr>
          <w:rFonts w:ascii="Helvetica Neue" w:hAnsi="Helvetica Neue"/>
          <w:color w:val="0D0D0D" w:themeColor="text1" w:themeTint="F2"/>
          <w:sz w:val="28"/>
          <w:szCs w:val="28"/>
        </w:rPr>
      </w:pPr>
    </w:p>
    <w:p w14:paraId="21B6A527" w14:textId="0239A8A1" w:rsidR="003F69BF" w:rsidRDefault="003F69BF" w:rsidP="00785B74">
      <w:pPr>
        <w:rPr>
          <w:rFonts w:ascii="Helvetica Neue" w:hAnsi="Helvetica Neue"/>
          <w:color w:val="0D0D0D" w:themeColor="text1" w:themeTint="F2"/>
          <w:sz w:val="28"/>
          <w:szCs w:val="28"/>
        </w:rPr>
      </w:pPr>
      <w:r>
        <w:rPr>
          <w:rFonts w:ascii="Helvetica Neue" w:hAnsi="Helvetica Neue"/>
          <w:color w:val="0D0D0D" w:themeColor="text1" w:themeTint="F2"/>
          <w:sz w:val="28"/>
          <w:szCs w:val="28"/>
        </w:rPr>
        <w:t xml:space="preserve">Don’t confuse the big stages or big numbers with big impact. The greatest impact in the kingdom of God is often small and unnoticed, but it certainly can’t be done even then without the power of the Holy Spirit. You need the Holy Spirit to be on the big stage and the small one. You need the Holy Spirit to share the gospel with a thousand people and with one person. So get holy, get right, get ready and dig deep in prayer to seek the Holy Spirit’s power in your life. When you receive it you won’t regret it and you will live in a way that glorifies God in everything you do. </w:t>
      </w:r>
    </w:p>
    <w:p w14:paraId="3FA60DA4" w14:textId="77777777" w:rsidR="003B0A5B" w:rsidRDefault="003B0A5B" w:rsidP="00785B74">
      <w:pPr>
        <w:rPr>
          <w:rFonts w:ascii="Helvetica Neue" w:hAnsi="Helvetica Neue"/>
          <w:color w:val="0D0D0D" w:themeColor="text1" w:themeTint="F2"/>
          <w:sz w:val="28"/>
          <w:szCs w:val="28"/>
        </w:rPr>
      </w:pPr>
    </w:p>
    <w:p w14:paraId="293EEDDA" w14:textId="77777777" w:rsidR="001C5392" w:rsidRDefault="001C5392" w:rsidP="00785B74">
      <w:pPr>
        <w:rPr>
          <w:rFonts w:ascii="Helvetica Neue" w:hAnsi="Helvetica Neue"/>
          <w:color w:val="0D0D0D" w:themeColor="text1" w:themeTint="F2"/>
          <w:sz w:val="28"/>
          <w:szCs w:val="28"/>
        </w:rPr>
      </w:pPr>
    </w:p>
    <w:p w14:paraId="36E13EB4" w14:textId="7A2F515C" w:rsidR="002E4CDC" w:rsidRDefault="002E4CDC" w:rsidP="00785B74">
      <w:pPr>
        <w:rPr>
          <w:rFonts w:ascii="Helvetica Neue" w:hAnsi="Helvetica Neue"/>
          <w:color w:val="0D0D0D" w:themeColor="text1" w:themeTint="F2"/>
          <w:sz w:val="28"/>
          <w:szCs w:val="28"/>
        </w:rPr>
      </w:pPr>
    </w:p>
    <w:p w14:paraId="04512BB0" w14:textId="77777777" w:rsidR="002E4CDC" w:rsidRDefault="002E4CDC" w:rsidP="00785B74">
      <w:pPr>
        <w:rPr>
          <w:rFonts w:ascii="Helvetica Neue" w:hAnsi="Helvetica Neue"/>
          <w:color w:val="0D0D0D" w:themeColor="text1" w:themeTint="F2"/>
          <w:sz w:val="28"/>
          <w:szCs w:val="28"/>
        </w:rPr>
      </w:pPr>
    </w:p>
    <w:p w14:paraId="152682D6" w14:textId="0175F8A1" w:rsidR="004E288E" w:rsidRDefault="004E288E" w:rsidP="00785B74">
      <w:pPr>
        <w:rPr>
          <w:rFonts w:ascii="Helvetica Neue" w:hAnsi="Helvetica Neue"/>
          <w:color w:val="0D0D0D" w:themeColor="text1" w:themeTint="F2"/>
          <w:sz w:val="28"/>
          <w:szCs w:val="28"/>
        </w:rPr>
      </w:pPr>
    </w:p>
    <w:p w14:paraId="25CFE466" w14:textId="77777777" w:rsidR="004E288E" w:rsidRPr="004E288E" w:rsidRDefault="004E288E" w:rsidP="00785B74">
      <w:pPr>
        <w:rPr>
          <w:rFonts w:ascii="Helvetica Neue" w:hAnsi="Helvetica Neue"/>
          <w:color w:val="0D0D0D" w:themeColor="text1" w:themeTint="F2"/>
          <w:sz w:val="28"/>
          <w:szCs w:val="28"/>
        </w:rPr>
      </w:pPr>
    </w:p>
    <w:p w14:paraId="332FA4B8" w14:textId="77777777" w:rsidR="00D77B1A" w:rsidRDefault="00D77B1A" w:rsidP="00785B74">
      <w:pPr>
        <w:rPr>
          <w:rFonts w:ascii="Helvetica Neue" w:hAnsi="Helvetica Neue"/>
          <w:color w:val="000000" w:themeColor="text1"/>
          <w:sz w:val="28"/>
          <w:szCs w:val="28"/>
        </w:rPr>
      </w:pPr>
    </w:p>
    <w:p w14:paraId="28DFAD69" w14:textId="66053146" w:rsidR="00D77B1A" w:rsidRDefault="00D77B1A" w:rsidP="00785B74">
      <w:pPr>
        <w:rPr>
          <w:rFonts w:ascii="Helvetica Neue" w:hAnsi="Helvetica Neue"/>
          <w:color w:val="000000" w:themeColor="text1"/>
          <w:sz w:val="28"/>
          <w:szCs w:val="28"/>
        </w:rPr>
      </w:pPr>
    </w:p>
    <w:p w14:paraId="70402DB5" w14:textId="0DE72CC9" w:rsidR="00D77B1A" w:rsidRPr="00D77B1A" w:rsidRDefault="00D77B1A" w:rsidP="00785B74">
      <w:pPr>
        <w:rPr>
          <w:rFonts w:ascii="Helvetica Neue" w:hAnsi="Helvetica Neue"/>
          <w:color w:val="000000" w:themeColor="text1"/>
          <w:sz w:val="28"/>
          <w:szCs w:val="28"/>
        </w:rPr>
      </w:pPr>
    </w:p>
    <w:sectPr w:rsidR="00D77B1A" w:rsidRPr="00D77B1A"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74"/>
    <w:rsid w:val="0001793B"/>
    <w:rsid w:val="00072A3D"/>
    <w:rsid w:val="000A364E"/>
    <w:rsid w:val="00105836"/>
    <w:rsid w:val="001C5392"/>
    <w:rsid w:val="0022184C"/>
    <w:rsid w:val="002A5DDD"/>
    <w:rsid w:val="002E4CDC"/>
    <w:rsid w:val="003B0A5B"/>
    <w:rsid w:val="003F69BF"/>
    <w:rsid w:val="004639E4"/>
    <w:rsid w:val="004E288E"/>
    <w:rsid w:val="00562A51"/>
    <w:rsid w:val="005E4350"/>
    <w:rsid w:val="006345AD"/>
    <w:rsid w:val="00760AE0"/>
    <w:rsid w:val="00785B74"/>
    <w:rsid w:val="007960FD"/>
    <w:rsid w:val="007A50C0"/>
    <w:rsid w:val="008552D2"/>
    <w:rsid w:val="00994DBC"/>
    <w:rsid w:val="009953C9"/>
    <w:rsid w:val="00AB3721"/>
    <w:rsid w:val="00B30336"/>
    <w:rsid w:val="00BD5FA5"/>
    <w:rsid w:val="00BF5AAB"/>
    <w:rsid w:val="00C1190C"/>
    <w:rsid w:val="00CB6E67"/>
    <w:rsid w:val="00CF5AF5"/>
    <w:rsid w:val="00D77B1A"/>
    <w:rsid w:val="00E22FAC"/>
    <w:rsid w:val="00E72954"/>
    <w:rsid w:val="00ED2A02"/>
    <w:rsid w:val="00FC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F9DF8"/>
  <w15:chartTrackingRefBased/>
  <w15:docId w15:val="{B2E51219-8332-684E-90A1-79EC95D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D5FA5"/>
  </w:style>
  <w:style w:type="character" w:customStyle="1" w:styleId="apple-converted-space">
    <w:name w:val="apple-converted-space"/>
    <w:basedOn w:val="DefaultParagraphFont"/>
    <w:rsid w:val="00BD5FA5"/>
  </w:style>
  <w:style w:type="character" w:styleId="Hyperlink">
    <w:name w:val="Hyperlink"/>
    <w:basedOn w:val="DefaultParagraphFont"/>
    <w:uiPriority w:val="99"/>
    <w:semiHidden/>
    <w:unhideWhenUsed/>
    <w:rsid w:val="00BD5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21145">
      <w:bodyDiv w:val="1"/>
      <w:marLeft w:val="0"/>
      <w:marRight w:val="0"/>
      <w:marTop w:val="0"/>
      <w:marBottom w:val="0"/>
      <w:divBdr>
        <w:top w:val="none" w:sz="0" w:space="0" w:color="auto"/>
        <w:left w:val="none" w:sz="0" w:space="0" w:color="auto"/>
        <w:bottom w:val="none" w:sz="0" w:space="0" w:color="auto"/>
        <w:right w:val="none" w:sz="0" w:space="0" w:color="auto"/>
      </w:divBdr>
    </w:div>
    <w:div w:id="977032104">
      <w:bodyDiv w:val="1"/>
      <w:marLeft w:val="0"/>
      <w:marRight w:val="0"/>
      <w:marTop w:val="0"/>
      <w:marBottom w:val="0"/>
      <w:divBdr>
        <w:top w:val="none" w:sz="0" w:space="0" w:color="auto"/>
        <w:left w:val="none" w:sz="0" w:space="0" w:color="auto"/>
        <w:bottom w:val="none" w:sz="0" w:space="0" w:color="auto"/>
        <w:right w:val="none" w:sz="0" w:space="0" w:color="auto"/>
      </w:divBdr>
    </w:div>
    <w:div w:id="1872650544">
      <w:bodyDiv w:val="1"/>
      <w:marLeft w:val="0"/>
      <w:marRight w:val="0"/>
      <w:marTop w:val="0"/>
      <w:marBottom w:val="0"/>
      <w:divBdr>
        <w:top w:val="none" w:sz="0" w:space="0" w:color="auto"/>
        <w:left w:val="none" w:sz="0" w:space="0" w:color="auto"/>
        <w:bottom w:val="none" w:sz="0" w:space="0" w:color="auto"/>
        <w:right w:val="none" w:sz="0" w:space="0" w:color="auto"/>
      </w:divBdr>
    </w:div>
    <w:div w:id="1952665223">
      <w:bodyDiv w:val="1"/>
      <w:marLeft w:val="0"/>
      <w:marRight w:val="0"/>
      <w:marTop w:val="0"/>
      <w:marBottom w:val="0"/>
      <w:divBdr>
        <w:top w:val="none" w:sz="0" w:space="0" w:color="auto"/>
        <w:left w:val="none" w:sz="0" w:space="0" w:color="auto"/>
        <w:bottom w:val="none" w:sz="0" w:space="0" w:color="auto"/>
        <w:right w:val="none" w:sz="0" w:space="0" w:color="auto"/>
      </w:divBdr>
    </w:div>
    <w:div w:id="21214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27</cp:revision>
  <dcterms:created xsi:type="dcterms:W3CDTF">2024-10-29T19:16:00Z</dcterms:created>
  <dcterms:modified xsi:type="dcterms:W3CDTF">2024-11-19T16:41:00Z</dcterms:modified>
</cp:coreProperties>
</file>